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4B50" w14:textId="408FD083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ÚŘEDNÍ ZPRÁVA OFS KROMĚŘÍŽ – </w:t>
      </w:r>
      <w:r w:rsidR="008106CB">
        <w:rPr>
          <w:rFonts w:ascii="Times New Roman" w:hAnsi="Times New Roman" w:cs="Times New Roman"/>
          <w:b/>
          <w:sz w:val="24"/>
          <w:szCs w:val="24"/>
        </w:rPr>
        <w:t>2</w:t>
      </w:r>
      <w:r w:rsidR="008C4F97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BB16EB">
        <w:rPr>
          <w:rFonts w:ascii="Times New Roman" w:hAnsi="Times New Roman" w:cs="Times New Roman"/>
          <w:b/>
          <w:sz w:val="24"/>
          <w:szCs w:val="24"/>
        </w:rPr>
        <w:t>6</w:t>
      </w:r>
    </w:p>
    <w:p w14:paraId="0473026D" w14:textId="706DD760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SPORTOVNĚ-TECHNICKÁ KOMIS</w:t>
      </w:r>
      <w:r w:rsidR="00297BC6">
        <w:rPr>
          <w:rFonts w:ascii="Times New Roman" w:hAnsi="Times New Roman" w:cs="Times New Roman"/>
          <w:b/>
          <w:sz w:val="24"/>
          <w:szCs w:val="24"/>
        </w:rPr>
        <w:t>E</w:t>
      </w:r>
    </w:p>
    <w:p w14:paraId="7A1277A8" w14:textId="77777777" w:rsidR="00553B4A" w:rsidRPr="00D63062" w:rsidRDefault="00553B4A" w:rsidP="00553B4A">
      <w:pPr>
        <w:rPr>
          <w:b/>
          <w:bCs/>
        </w:rPr>
      </w:pPr>
      <w:r w:rsidRPr="00D63062">
        <w:rPr>
          <w:b/>
          <w:bCs/>
        </w:rPr>
        <w:t>Schválení výsledků</w:t>
      </w:r>
    </w:p>
    <w:p w14:paraId="707CAD55" w14:textId="3136D03F" w:rsidR="00553B4A" w:rsidRDefault="00553B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2AA9">
        <w:rPr>
          <w:rFonts w:ascii="Times New Roman" w:hAnsi="Times New Roman" w:cs="Times New Roman"/>
          <w:sz w:val="24"/>
          <w:szCs w:val="24"/>
        </w:rPr>
        <w:t xml:space="preserve">STK schvaluje všechny výsledky všech utkání 8. ligy a všech skupin 9. lig </w:t>
      </w:r>
      <w:r w:rsidR="00816BB0">
        <w:rPr>
          <w:rFonts w:ascii="Times New Roman" w:hAnsi="Times New Roman" w:cs="Times New Roman"/>
          <w:sz w:val="24"/>
          <w:szCs w:val="24"/>
        </w:rPr>
        <w:t>z </w:t>
      </w:r>
      <w:r w:rsidR="00D60346">
        <w:rPr>
          <w:rFonts w:ascii="Times New Roman" w:hAnsi="Times New Roman" w:cs="Times New Roman"/>
          <w:sz w:val="24"/>
          <w:szCs w:val="24"/>
        </w:rPr>
        <w:t>21</w:t>
      </w:r>
      <w:r w:rsidR="00816BB0">
        <w:rPr>
          <w:rFonts w:ascii="Times New Roman" w:hAnsi="Times New Roman" w:cs="Times New Roman"/>
          <w:sz w:val="24"/>
          <w:szCs w:val="24"/>
        </w:rPr>
        <w:t xml:space="preserve"> </w:t>
      </w:r>
      <w:r w:rsidR="00D60346">
        <w:rPr>
          <w:rFonts w:ascii="Times New Roman" w:hAnsi="Times New Roman" w:cs="Times New Roman"/>
          <w:sz w:val="24"/>
          <w:szCs w:val="24"/>
        </w:rPr>
        <w:t>až 23</w:t>
      </w:r>
      <w:r w:rsidR="00816BB0">
        <w:rPr>
          <w:rFonts w:ascii="Times New Roman" w:hAnsi="Times New Roman" w:cs="Times New Roman"/>
          <w:sz w:val="24"/>
          <w:szCs w:val="24"/>
        </w:rPr>
        <w:t xml:space="preserve">. 8. </w:t>
      </w:r>
      <w:r w:rsidRPr="001E2AA9">
        <w:rPr>
          <w:rFonts w:ascii="Times New Roman" w:hAnsi="Times New Roman" w:cs="Times New Roman"/>
          <w:sz w:val="24"/>
          <w:szCs w:val="24"/>
        </w:rPr>
        <w:t>s následujícími nedostatky:</w:t>
      </w:r>
    </w:p>
    <w:p w14:paraId="0B41957B" w14:textId="4DEEDD73" w:rsidR="00D60346" w:rsidRPr="001E2AA9" w:rsidRDefault="00D60346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60346">
        <w:rPr>
          <w:rFonts w:ascii="Times New Roman" w:hAnsi="Times New Roman" w:cs="Times New Roman"/>
          <w:b/>
          <w:bCs/>
          <w:sz w:val="24"/>
          <w:szCs w:val="24"/>
        </w:rPr>
        <w:t>Kompenzace za nedostavení se R</w:t>
      </w:r>
      <w:r>
        <w:rPr>
          <w:rFonts w:ascii="Times New Roman" w:hAnsi="Times New Roman" w:cs="Times New Roman"/>
          <w:sz w:val="24"/>
          <w:szCs w:val="24"/>
        </w:rPr>
        <w:t xml:space="preserve"> – Rajnochovice, </w:t>
      </w:r>
      <w:r w:rsidR="00941C3F">
        <w:rPr>
          <w:rFonts w:ascii="Times New Roman" w:hAnsi="Times New Roman" w:cs="Times New Roman"/>
          <w:sz w:val="24"/>
          <w:szCs w:val="24"/>
        </w:rPr>
        <w:t>Bystřice p/H</w:t>
      </w:r>
      <w:r w:rsidR="000059BD">
        <w:rPr>
          <w:rFonts w:ascii="Times New Roman" w:hAnsi="Times New Roman" w:cs="Times New Roman"/>
          <w:sz w:val="24"/>
          <w:szCs w:val="24"/>
        </w:rPr>
        <w:t xml:space="preserve"> B, Opatovice B – 400 Kč</w:t>
      </w:r>
    </w:p>
    <w:p w14:paraId="0131DFAB" w14:textId="453C7C96" w:rsidR="00553B4A" w:rsidRDefault="00553B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71F1A">
        <w:rPr>
          <w:rFonts w:ascii="Times New Roman" w:hAnsi="Times New Roman" w:cs="Times New Roman"/>
          <w:b/>
          <w:bCs/>
          <w:sz w:val="24"/>
          <w:szCs w:val="24"/>
        </w:rPr>
        <w:t>Nedodání AR</w:t>
      </w:r>
      <w:r w:rsidRPr="001E2AA9">
        <w:rPr>
          <w:rFonts w:ascii="Times New Roman" w:hAnsi="Times New Roman" w:cs="Times New Roman"/>
          <w:sz w:val="24"/>
          <w:szCs w:val="24"/>
        </w:rPr>
        <w:t xml:space="preserve"> – </w:t>
      </w:r>
      <w:r w:rsidR="00D60346">
        <w:rPr>
          <w:rFonts w:ascii="Times New Roman" w:hAnsi="Times New Roman" w:cs="Times New Roman"/>
          <w:sz w:val="24"/>
          <w:szCs w:val="24"/>
        </w:rPr>
        <w:t>Zářičí</w:t>
      </w:r>
      <w:r w:rsidRPr="001E2AA9">
        <w:rPr>
          <w:rFonts w:ascii="Times New Roman" w:hAnsi="Times New Roman" w:cs="Times New Roman"/>
          <w:sz w:val="24"/>
          <w:szCs w:val="24"/>
        </w:rPr>
        <w:t xml:space="preserve"> – 350 Kč</w:t>
      </w:r>
    </w:p>
    <w:p w14:paraId="543EC202" w14:textId="31040618" w:rsidR="00351A24" w:rsidRDefault="009F02AD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="000F69E7">
        <w:rPr>
          <w:rFonts w:ascii="Times New Roman" w:hAnsi="Times New Roman" w:cs="Times New Roman"/>
          <w:b/>
          <w:bCs/>
          <w:sz w:val="24"/>
          <w:szCs w:val="24"/>
          <w:lang w:val="en-US"/>
        </w:rPr>
        <w:t>měny</w:t>
      </w:r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termínu utkání</w:t>
      </w:r>
      <w:r w:rsidR="000F69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>- žádosti oddílů</w:t>
      </w:r>
    </w:p>
    <w:p w14:paraId="67F7A224" w14:textId="36537FB5" w:rsidR="00941C3F" w:rsidRDefault="00941C3F" w:rsidP="00941C3F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4E8D">
        <w:rPr>
          <w:rFonts w:ascii="Times New Roman" w:hAnsi="Times New Roman" w:cs="Times New Roman"/>
          <w:b/>
          <w:bCs/>
          <w:sz w:val="24"/>
          <w:szCs w:val="24"/>
        </w:rPr>
        <w:t>. liga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 C</w:t>
      </w:r>
    </w:p>
    <w:p w14:paraId="755DFFF9" w14:textId="1D9F16BB" w:rsidR="00941C3F" w:rsidRPr="00941C3F" w:rsidRDefault="009F02AD" w:rsidP="00FB7A33">
      <w:pPr>
        <w:pStyle w:val="Bezmezer"/>
        <w:ind w:left="851" w:hanging="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941C3F" w:rsidRPr="00941C3F">
        <w:rPr>
          <w:rFonts w:ascii="Times New Roman" w:hAnsi="Times New Roman" w:cs="Times New Roman"/>
          <w:sz w:val="24"/>
          <w:szCs w:val="24"/>
        </w:rPr>
        <w:t>.</w:t>
      </w:r>
      <w:r w:rsidR="00941C3F">
        <w:rPr>
          <w:rFonts w:ascii="Times New Roman" w:hAnsi="Times New Roman" w:cs="Times New Roman"/>
          <w:sz w:val="24"/>
          <w:szCs w:val="24"/>
        </w:rPr>
        <w:t xml:space="preserve"> kolo: </w:t>
      </w:r>
      <w:r>
        <w:rPr>
          <w:rFonts w:ascii="Times New Roman" w:hAnsi="Times New Roman" w:cs="Times New Roman"/>
          <w:sz w:val="24"/>
          <w:szCs w:val="24"/>
        </w:rPr>
        <w:t>Litenčice - Postoupky</w:t>
      </w:r>
      <w:r w:rsidR="00941C3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30</w:t>
      </w:r>
      <w:r w:rsidR="00941C3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8</w:t>
      </w:r>
      <w:r w:rsidR="00941C3F">
        <w:rPr>
          <w:rFonts w:ascii="Times New Roman" w:hAnsi="Times New Roman" w:cs="Times New Roman"/>
          <w:sz w:val="24"/>
          <w:szCs w:val="24"/>
        </w:rPr>
        <w:t>., 1</w:t>
      </w:r>
      <w:r>
        <w:rPr>
          <w:rFonts w:ascii="Times New Roman" w:hAnsi="Times New Roman" w:cs="Times New Roman"/>
          <w:sz w:val="24"/>
          <w:szCs w:val="24"/>
        </w:rPr>
        <w:t>3</w:t>
      </w:r>
      <w:r w:rsidR="00941C3F">
        <w:rPr>
          <w:rFonts w:ascii="Times New Roman" w:hAnsi="Times New Roman" w:cs="Times New Roman"/>
          <w:sz w:val="24"/>
          <w:szCs w:val="24"/>
        </w:rPr>
        <w:t xml:space="preserve">:30) – </w:t>
      </w:r>
      <w:r w:rsidR="00941C3F" w:rsidRPr="009F02AD">
        <w:rPr>
          <w:rFonts w:ascii="Times New Roman" w:hAnsi="Times New Roman" w:cs="Times New Roman"/>
        </w:rPr>
        <w:t>vyhověno částečně</w:t>
      </w:r>
      <w:r w:rsidR="00941C3F">
        <w:rPr>
          <w:rFonts w:ascii="Times New Roman" w:hAnsi="Times New Roman" w:cs="Times New Roman"/>
          <w:sz w:val="24"/>
          <w:szCs w:val="24"/>
        </w:rPr>
        <w:t xml:space="preserve">, poplatek </w:t>
      </w:r>
      <w:r w:rsidR="00FB7A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Litenčice 800 Kč</w:t>
      </w:r>
    </w:p>
    <w:p w14:paraId="5E664585" w14:textId="1C255864" w:rsidR="00816BB0" w:rsidRPr="009C1922" w:rsidRDefault="00816BB0" w:rsidP="00971F1A">
      <w:pPr>
        <w:rPr>
          <w:b/>
          <w:bCs/>
          <w:lang w:val="en-US"/>
        </w:rPr>
      </w:pPr>
      <w:r w:rsidRPr="009C1922">
        <w:rPr>
          <w:b/>
          <w:bCs/>
          <w:lang w:val="en-US"/>
        </w:rPr>
        <w:t>Neschválené změny</w:t>
      </w:r>
    </w:p>
    <w:p w14:paraId="67750DDB" w14:textId="5ECE3D34" w:rsidR="00816BB0" w:rsidRPr="00346190" w:rsidRDefault="00816BB0" w:rsidP="00346190">
      <w:pPr>
        <w:ind w:left="851" w:hanging="851"/>
      </w:pPr>
      <w:r>
        <w:rPr>
          <w:lang w:val="en-US"/>
        </w:rPr>
        <w:t xml:space="preserve"> </w:t>
      </w:r>
      <w:r w:rsidR="00941C3F">
        <w:rPr>
          <w:lang w:val="en-US"/>
        </w:rPr>
        <w:t>6</w:t>
      </w:r>
      <w:r>
        <w:rPr>
          <w:lang w:val="en-US"/>
        </w:rPr>
        <w:t xml:space="preserve">. kolo: </w:t>
      </w:r>
      <w:r w:rsidR="00941C3F">
        <w:rPr>
          <w:lang w:val="en-US"/>
        </w:rPr>
        <w:t>Kostelec u Holešova - Roštění</w:t>
      </w:r>
      <w:r>
        <w:rPr>
          <w:lang w:val="en-US"/>
        </w:rPr>
        <w:t xml:space="preserve"> – nutný souhlas </w:t>
      </w:r>
      <w:r w:rsidR="009C1922">
        <w:rPr>
          <w:lang w:val="en-US"/>
        </w:rPr>
        <w:t>hostujícího mužstva</w:t>
      </w:r>
    </w:p>
    <w:p w14:paraId="3F2C3433" w14:textId="420D2321" w:rsidR="00DC3B37" w:rsidRPr="00DC3B37" w:rsidRDefault="00DC3B37" w:rsidP="003668A5">
      <w:pPr>
        <w:rPr>
          <w:b/>
          <w:bCs/>
        </w:rPr>
      </w:pPr>
      <w:r w:rsidRPr="00DC3B37">
        <w:rPr>
          <w:b/>
          <w:bCs/>
        </w:rPr>
        <w:t>Oznámení</w:t>
      </w:r>
    </w:p>
    <w:p w14:paraId="5ECE612F" w14:textId="09C2E21B" w:rsidR="00DC3B37" w:rsidRDefault="00DC3B37" w:rsidP="00DC3B37">
      <w:pPr>
        <w:pStyle w:val="Odstavecseseznamem"/>
        <w:numPr>
          <w:ilvl w:val="0"/>
          <w:numId w:val="6"/>
        </w:numPr>
      </w:pPr>
      <w:r>
        <w:t xml:space="preserve">STK upozorňuje oddíly, která mají mužstva v soutěžích mládeže, že došlo k zrušení penalt v případě nerozhodného </w:t>
      </w:r>
      <w:r w:rsidR="001E2AA9">
        <w:t>výsledku</w:t>
      </w:r>
      <w:r>
        <w:t xml:space="preserve"> po základní hrací době.</w:t>
      </w:r>
    </w:p>
    <w:p w14:paraId="7B9FFF99" w14:textId="58A727A8" w:rsidR="00346190" w:rsidRDefault="00346190" w:rsidP="00DF400E">
      <w:pPr>
        <w:rPr>
          <w:b/>
        </w:rPr>
      </w:pPr>
      <w:r>
        <w:rPr>
          <w:b/>
        </w:rPr>
        <w:t>DISCIPLINÁRNÍ KOMISE</w:t>
      </w:r>
    </w:p>
    <w:p w14:paraId="57FFA9B7" w14:textId="2278F5F9" w:rsidR="00D63062" w:rsidRDefault="00D63062" w:rsidP="00DF400E">
      <w:pPr>
        <w:rPr>
          <w:b/>
        </w:rPr>
      </w:pPr>
      <w:r>
        <w:rPr>
          <w:b/>
        </w:rPr>
        <w:t>Zákaz činnosti</w:t>
      </w:r>
    </w:p>
    <w:p w14:paraId="11C8324D" w14:textId="09842D87" w:rsidR="00A229D8" w:rsidRPr="00A229D8" w:rsidRDefault="00A229D8" w:rsidP="008C4F97">
      <w:pPr>
        <w:ind w:left="2835" w:hanging="2835"/>
        <w:rPr>
          <w:bCs/>
        </w:rPr>
      </w:pPr>
      <w:r w:rsidRPr="00A229D8">
        <w:rPr>
          <w:bCs/>
        </w:rPr>
        <w:t>Šprňa Marek (Troubky</w:t>
      </w:r>
      <w:r>
        <w:rPr>
          <w:bCs/>
        </w:rPr>
        <w:t>-AT</w:t>
      </w:r>
      <w:r w:rsidRPr="00A229D8">
        <w:rPr>
          <w:bCs/>
        </w:rPr>
        <w:t xml:space="preserve">) - § 45/2 Pohoršující, urážlivé nebo ponižující chování vůči </w:t>
      </w:r>
      <w:r w:rsidR="008C4F97">
        <w:rPr>
          <w:bCs/>
        </w:rPr>
        <w:t xml:space="preserve">   d</w:t>
      </w:r>
      <w:r w:rsidRPr="00A229D8">
        <w:rPr>
          <w:bCs/>
        </w:rPr>
        <w:t>elegovaným osobám, § 20/2e Peněžitá pokuta, § 24 Zákaz výkonu funkce</w:t>
      </w:r>
      <w:r>
        <w:rPr>
          <w:bCs/>
        </w:rPr>
        <w:t xml:space="preserve"> – do 21. 9.2026, 2000 Kč, poplatek 150 Kč</w:t>
      </w:r>
    </w:p>
    <w:p w14:paraId="12424F84" w14:textId="1A1A1E7E" w:rsidR="00D63062" w:rsidRDefault="008C4F97" w:rsidP="008C4F97">
      <w:pPr>
        <w:ind w:left="2835" w:hanging="2835"/>
        <w:rPr>
          <w:bCs/>
        </w:rPr>
      </w:pPr>
      <w:r>
        <w:rPr>
          <w:bCs/>
        </w:rPr>
        <w:t>Staněk Martin</w:t>
      </w:r>
      <w:r w:rsidR="00D63062">
        <w:rPr>
          <w:bCs/>
        </w:rPr>
        <w:t xml:space="preserve"> (</w:t>
      </w:r>
      <w:r>
        <w:rPr>
          <w:bCs/>
        </w:rPr>
        <w:t>Koryčany</w:t>
      </w:r>
      <w:r w:rsidR="00D63062">
        <w:rPr>
          <w:bCs/>
        </w:rPr>
        <w:t xml:space="preserve">) - </w:t>
      </w:r>
      <w:r w:rsidR="00D63062" w:rsidRPr="00346190">
        <w:rPr>
          <w:bCs/>
        </w:rPr>
        <w:t>§</w:t>
      </w:r>
      <w:r w:rsidR="00D63062">
        <w:rPr>
          <w:bCs/>
        </w:rPr>
        <w:t>4</w:t>
      </w:r>
      <w:r w:rsidR="00D63062" w:rsidRPr="00346190">
        <w:rPr>
          <w:bCs/>
        </w:rPr>
        <w:t>6</w:t>
      </w:r>
      <w:r w:rsidR="00D63062">
        <w:rPr>
          <w:bCs/>
        </w:rPr>
        <w:t xml:space="preserve"> Vyloučení po druhém napomenutí – 1 su nepodmíněně od   </w:t>
      </w:r>
      <w:r w:rsidR="002E124F">
        <w:rPr>
          <w:bCs/>
        </w:rPr>
        <w:t xml:space="preserve"> </w:t>
      </w:r>
      <w:r>
        <w:rPr>
          <w:bCs/>
        </w:rPr>
        <w:t>26</w:t>
      </w:r>
      <w:r w:rsidR="00D63062">
        <w:rPr>
          <w:bCs/>
        </w:rPr>
        <w:t>.8.2026, poplatek 150 Kč</w:t>
      </w:r>
    </w:p>
    <w:p w14:paraId="77D6212C" w14:textId="4BC4742B" w:rsidR="008C4F97" w:rsidRDefault="008C4F97" w:rsidP="008C4F97">
      <w:pPr>
        <w:ind w:left="2552" w:hanging="2552"/>
        <w:rPr>
          <w:bCs/>
        </w:rPr>
      </w:pPr>
      <w:r>
        <w:rPr>
          <w:bCs/>
        </w:rPr>
        <w:t xml:space="preserve">Knapík Jan (Lutopecny) - </w:t>
      </w:r>
      <w:r w:rsidRPr="00346190">
        <w:rPr>
          <w:bCs/>
        </w:rPr>
        <w:t>§</w:t>
      </w:r>
      <w:r>
        <w:rPr>
          <w:bCs/>
        </w:rPr>
        <w:t>4</w:t>
      </w:r>
      <w:r w:rsidRPr="00346190">
        <w:rPr>
          <w:bCs/>
        </w:rPr>
        <w:t>6</w:t>
      </w:r>
      <w:r>
        <w:rPr>
          <w:bCs/>
        </w:rPr>
        <w:t xml:space="preserve"> Vyloučení po druhém napomenutí – 1 su nepodmíněně od    26.8.2026, poplatek 150 Kč</w:t>
      </w:r>
    </w:p>
    <w:p w14:paraId="1CB382EE" w14:textId="4E2E0C65" w:rsidR="00D63062" w:rsidRDefault="008C4F97" w:rsidP="008C4F97">
      <w:pPr>
        <w:ind w:left="2694" w:hanging="2694"/>
        <w:rPr>
          <w:bCs/>
        </w:rPr>
      </w:pPr>
      <w:r>
        <w:rPr>
          <w:bCs/>
        </w:rPr>
        <w:t>Jansta Milan</w:t>
      </w:r>
      <w:r w:rsidR="002E124F">
        <w:rPr>
          <w:bCs/>
        </w:rPr>
        <w:t xml:space="preserve"> (</w:t>
      </w:r>
      <w:r>
        <w:rPr>
          <w:bCs/>
        </w:rPr>
        <w:t>Šelešovice</w:t>
      </w:r>
      <w:r w:rsidR="002E124F">
        <w:rPr>
          <w:bCs/>
        </w:rPr>
        <w:t xml:space="preserve">) - </w:t>
      </w:r>
      <w:r w:rsidRPr="00A229D8">
        <w:rPr>
          <w:bCs/>
        </w:rPr>
        <w:t>§ 45/2 Pohoršující, urážlivé nebo ponižující chování vůči delegovaným osobám</w:t>
      </w:r>
      <w:r w:rsidR="002E124F">
        <w:rPr>
          <w:bCs/>
        </w:rPr>
        <w:t xml:space="preserve"> – </w:t>
      </w:r>
      <w:r>
        <w:rPr>
          <w:bCs/>
        </w:rPr>
        <w:t xml:space="preserve">4 </w:t>
      </w:r>
      <w:r w:rsidR="002E124F">
        <w:rPr>
          <w:bCs/>
        </w:rPr>
        <w:t>su nepodmíněně od</w:t>
      </w:r>
      <w:r w:rsidR="009C1922">
        <w:rPr>
          <w:bCs/>
        </w:rPr>
        <w:t xml:space="preserve"> </w:t>
      </w:r>
      <w:r>
        <w:rPr>
          <w:bCs/>
        </w:rPr>
        <w:t>26</w:t>
      </w:r>
      <w:r w:rsidR="002E124F">
        <w:rPr>
          <w:bCs/>
        </w:rPr>
        <w:t>.8.2026, poplatek 150 Kč</w:t>
      </w:r>
    </w:p>
    <w:p w14:paraId="2E0B4065" w14:textId="33224FB3" w:rsidR="00971F1A" w:rsidRPr="00971F1A" w:rsidRDefault="00971F1A" w:rsidP="009C1922">
      <w:pPr>
        <w:ind w:left="2977" w:hanging="2977"/>
        <w:rPr>
          <w:b/>
        </w:rPr>
      </w:pPr>
      <w:r w:rsidRPr="00971F1A">
        <w:rPr>
          <w:b/>
        </w:rPr>
        <w:t>Změna trestu</w:t>
      </w:r>
    </w:p>
    <w:p w14:paraId="4357C7E1" w14:textId="520E3AAF" w:rsidR="00971F1A" w:rsidRDefault="008C4F97" w:rsidP="009C1922">
      <w:pPr>
        <w:ind w:left="2977" w:hanging="2977"/>
        <w:rPr>
          <w:b/>
        </w:rPr>
      </w:pPr>
      <w:r>
        <w:rPr>
          <w:bCs/>
        </w:rPr>
        <w:t>Vymazal Michal</w:t>
      </w:r>
      <w:r w:rsidR="00971F1A">
        <w:rPr>
          <w:bCs/>
        </w:rPr>
        <w:t xml:space="preserve"> (</w:t>
      </w:r>
      <w:r>
        <w:rPr>
          <w:bCs/>
        </w:rPr>
        <w:t>Litenčice)</w:t>
      </w:r>
      <w:r w:rsidR="00971F1A">
        <w:rPr>
          <w:bCs/>
        </w:rPr>
        <w:t xml:space="preserve"> – žádosti se nevyhovuje</w:t>
      </w:r>
    </w:p>
    <w:sectPr w:rsidR="00971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65810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09B0E448"/>
    <w:lvl w:ilvl="0" w:tplc="22A21564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71BC6"/>
    <w:multiLevelType w:val="multilevel"/>
    <w:tmpl w:val="57D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5C743B"/>
    <w:multiLevelType w:val="multilevel"/>
    <w:tmpl w:val="BDCC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34244"/>
    <w:multiLevelType w:val="hybridMultilevel"/>
    <w:tmpl w:val="CAF0E6F0"/>
    <w:lvl w:ilvl="0" w:tplc="49244F04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91F50"/>
    <w:multiLevelType w:val="hybridMultilevel"/>
    <w:tmpl w:val="52D8BB80"/>
    <w:lvl w:ilvl="0" w:tplc="579ECFE6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62C16AE"/>
    <w:multiLevelType w:val="multilevel"/>
    <w:tmpl w:val="A5F2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137EAF"/>
    <w:multiLevelType w:val="hybridMultilevel"/>
    <w:tmpl w:val="18421F1E"/>
    <w:lvl w:ilvl="0" w:tplc="A5705924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905303">
    <w:abstractNumId w:val="5"/>
  </w:num>
  <w:num w:numId="2" w16cid:durableId="1939407178">
    <w:abstractNumId w:val="0"/>
  </w:num>
  <w:num w:numId="3" w16cid:durableId="1052927300">
    <w:abstractNumId w:val="1"/>
  </w:num>
  <w:num w:numId="4" w16cid:durableId="229772630">
    <w:abstractNumId w:val="3"/>
  </w:num>
  <w:num w:numId="5" w16cid:durableId="1719206506">
    <w:abstractNumId w:val="7"/>
  </w:num>
  <w:num w:numId="6" w16cid:durableId="1350792687">
    <w:abstractNumId w:val="4"/>
  </w:num>
  <w:num w:numId="7" w16cid:durableId="1056706525">
    <w:abstractNumId w:val="2"/>
  </w:num>
  <w:num w:numId="8" w16cid:durableId="16967283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7E"/>
    <w:rsid w:val="000059BD"/>
    <w:rsid w:val="00007781"/>
    <w:rsid w:val="00016636"/>
    <w:rsid w:val="00043419"/>
    <w:rsid w:val="00067ADF"/>
    <w:rsid w:val="000727F4"/>
    <w:rsid w:val="00075B21"/>
    <w:rsid w:val="000839C8"/>
    <w:rsid w:val="000876C9"/>
    <w:rsid w:val="00094D51"/>
    <w:rsid w:val="000959BB"/>
    <w:rsid w:val="000A473F"/>
    <w:rsid w:val="000B4FED"/>
    <w:rsid w:val="000C5850"/>
    <w:rsid w:val="000D3AF6"/>
    <w:rsid w:val="000F69E7"/>
    <w:rsid w:val="000F72E4"/>
    <w:rsid w:val="0010564F"/>
    <w:rsid w:val="00132D20"/>
    <w:rsid w:val="001338C4"/>
    <w:rsid w:val="001554A2"/>
    <w:rsid w:val="00155A46"/>
    <w:rsid w:val="00164AC6"/>
    <w:rsid w:val="001808AF"/>
    <w:rsid w:val="00190033"/>
    <w:rsid w:val="001A1962"/>
    <w:rsid w:val="001B5DAD"/>
    <w:rsid w:val="001C1CA5"/>
    <w:rsid w:val="001D516D"/>
    <w:rsid w:val="001D629C"/>
    <w:rsid w:val="001E2AA9"/>
    <w:rsid w:val="00207C62"/>
    <w:rsid w:val="0021777D"/>
    <w:rsid w:val="00223280"/>
    <w:rsid w:val="002338BC"/>
    <w:rsid w:val="0024197E"/>
    <w:rsid w:val="002636D8"/>
    <w:rsid w:val="002852F4"/>
    <w:rsid w:val="00297BC6"/>
    <w:rsid w:val="00297ED3"/>
    <w:rsid w:val="002A4669"/>
    <w:rsid w:val="002B15EF"/>
    <w:rsid w:val="002D08E3"/>
    <w:rsid w:val="002E124F"/>
    <w:rsid w:val="002E129D"/>
    <w:rsid w:val="002F3FC7"/>
    <w:rsid w:val="002F5195"/>
    <w:rsid w:val="003025E3"/>
    <w:rsid w:val="00303060"/>
    <w:rsid w:val="00337531"/>
    <w:rsid w:val="00346190"/>
    <w:rsid w:val="003464BA"/>
    <w:rsid w:val="00351A24"/>
    <w:rsid w:val="00354FEC"/>
    <w:rsid w:val="0035539C"/>
    <w:rsid w:val="003668A5"/>
    <w:rsid w:val="00374DB9"/>
    <w:rsid w:val="003935E5"/>
    <w:rsid w:val="003A5A80"/>
    <w:rsid w:val="003A6126"/>
    <w:rsid w:val="003C1166"/>
    <w:rsid w:val="003D344E"/>
    <w:rsid w:val="003D3F03"/>
    <w:rsid w:val="003E27A8"/>
    <w:rsid w:val="003E3436"/>
    <w:rsid w:val="004014C7"/>
    <w:rsid w:val="00404C4A"/>
    <w:rsid w:val="00406681"/>
    <w:rsid w:val="00451090"/>
    <w:rsid w:val="00491AAE"/>
    <w:rsid w:val="00491D8D"/>
    <w:rsid w:val="004963F0"/>
    <w:rsid w:val="004A246E"/>
    <w:rsid w:val="004A5FE1"/>
    <w:rsid w:val="004B59E0"/>
    <w:rsid w:val="004B7ACD"/>
    <w:rsid w:val="004D0D76"/>
    <w:rsid w:val="004E5B2E"/>
    <w:rsid w:val="004F2E20"/>
    <w:rsid w:val="00514ACE"/>
    <w:rsid w:val="00515236"/>
    <w:rsid w:val="0053243E"/>
    <w:rsid w:val="0054072B"/>
    <w:rsid w:val="005411B6"/>
    <w:rsid w:val="00546D7C"/>
    <w:rsid w:val="00553B4A"/>
    <w:rsid w:val="00571805"/>
    <w:rsid w:val="00574FD8"/>
    <w:rsid w:val="00577011"/>
    <w:rsid w:val="005864BE"/>
    <w:rsid w:val="005962DE"/>
    <w:rsid w:val="005A359C"/>
    <w:rsid w:val="005A524C"/>
    <w:rsid w:val="005A56A0"/>
    <w:rsid w:val="005B031F"/>
    <w:rsid w:val="005C15BA"/>
    <w:rsid w:val="005C262D"/>
    <w:rsid w:val="005D0D89"/>
    <w:rsid w:val="006147F1"/>
    <w:rsid w:val="006345A5"/>
    <w:rsid w:val="006436F3"/>
    <w:rsid w:val="00644D14"/>
    <w:rsid w:val="00647F3E"/>
    <w:rsid w:val="0065038F"/>
    <w:rsid w:val="006551D5"/>
    <w:rsid w:val="00655AFF"/>
    <w:rsid w:val="00662306"/>
    <w:rsid w:val="00665728"/>
    <w:rsid w:val="006702AF"/>
    <w:rsid w:val="00670B88"/>
    <w:rsid w:val="00677524"/>
    <w:rsid w:val="00680FB1"/>
    <w:rsid w:val="00695A38"/>
    <w:rsid w:val="006A616E"/>
    <w:rsid w:val="006B7C9A"/>
    <w:rsid w:val="006C21F3"/>
    <w:rsid w:val="006E23F4"/>
    <w:rsid w:val="006E3186"/>
    <w:rsid w:val="006F435D"/>
    <w:rsid w:val="006F6070"/>
    <w:rsid w:val="0070463D"/>
    <w:rsid w:val="00712083"/>
    <w:rsid w:val="00716C27"/>
    <w:rsid w:val="00725B52"/>
    <w:rsid w:val="00731EBA"/>
    <w:rsid w:val="007329C6"/>
    <w:rsid w:val="00750BAD"/>
    <w:rsid w:val="00754E03"/>
    <w:rsid w:val="00774E8D"/>
    <w:rsid w:val="00776209"/>
    <w:rsid w:val="00781146"/>
    <w:rsid w:val="00781716"/>
    <w:rsid w:val="00790AA6"/>
    <w:rsid w:val="007D49DB"/>
    <w:rsid w:val="007F4EDC"/>
    <w:rsid w:val="008106CB"/>
    <w:rsid w:val="0081537E"/>
    <w:rsid w:val="00816BB0"/>
    <w:rsid w:val="00842B58"/>
    <w:rsid w:val="008633A3"/>
    <w:rsid w:val="00865D1B"/>
    <w:rsid w:val="008956D0"/>
    <w:rsid w:val="008A7DE7"/>
    <w:rsid w:val="008B20D2"/>
    <w:rsid w:val="008C128C"/>
    <w:rsid w:val="008C4B45"/>
    <w:rsid w:val="008C4F97"/>
    <w:rsid w:val="008E061E"/>
    <w:rsid w:val="008E7195"/>
    <w:rsid w:val="0093343C"/>
    <w:rsid w:val="00941750"/>
    <w:rsid w:val="00941C3F"/>
    <w:rsid w:val="00951F83"/>
    <w:rsid w:val="00971F1A"/>
    <w:rsid w:val="00995A69"/>
    <w:rsid w:val="009A411C"/>
    <w:rsid w:val="009B5324"/>
    <w:rsid w:val="009C1922"/>
    <w:rsid w:val="009C657E"/>
    <w:rsid w:val="009C7D68"/>
    <w:rsid w:val="009D75B0"/>
    <w:rsid w:val="009F02AD"/>
    <w:rsid w:val="00A10E93"/>
    <w:rsid w:val="00A229D8"/>
    <w:rsid w:val="00A42B0D"/>
    <w:rsid w:val="00A440E2"/>
    <w:rsid w:val="00A47143"/>
    <w:rsid w:val="00A51258"/>
    <w:rsid w:val="00A52A23"/>
    <w:rsid w:val="00A633C6"/>
    <w:rsid w:val="00A73B9E"/>
    <w:rsid w:val="00A7452F"/>
    <w:rsid w:val="00A75A51"/>
    <w:rsid w:val="00A90496"/>
    <w:rsid w:val="00AA5063"/>
    <w:rsid w:val="00AC3FB6"/>
    <w:rsid w:val="00B0258F"/>
    <w:rsid w:val="00B100F0"/>
    <w:rsid w:val="00B160C8"/>
    <w:rsid w:val="00B20573"/>
    <w:rsid w:val="00B30B33"/>
    <w:rsid w:val="00B4225C"/>
    <w:rsid w:val="00B74319"/>
    <w:rsid w:val="00BB16EB"/>
    <w:rsid w:val="00BB5A46"/>
    <w:rsid w:val="00BC109B"/>
    <w:rsid w:val="00BD1697"/>
    <w:rsid w:val="00C40774"/>
    <w:rsid w:val="00C40B9E"/>
    <w:rsid w:val="00C5354B"/>
    <w:rsid w:val="00C5766B"/>
    <w:rsid w:val="00C63526"/>
    <w:rsid w:val="00C63ADA"/>
    <w:rsid w:val="00C66931"/>
    <w:rsid w:val="00C82A1F"/>
    <w:rsid w:val="00C85289"/>
    <w:rsid w:val="00C85F44"/>
    <w:rsid w:val="00C875C3"/>
    <w:rsid w:val="00C92395"/>
    <w:rsid w:val="00CA0112"/>
    <w:rsid w:val="00CA2357"/>
    <w:rsid w:val="00CA2AA2"/>
    <w:rsid w:val="00CB5FDF"/>
    <w:rsid w:val="00CC0E82"/>
    <w:rsid w:val="00CC12BC"/>
    <w:rsid w:val="00CC7598"/>
    <w:rsid w:val="00CE6582"/>
    <w:rsid w:val="00CE6B95"/>
    <w:rsid w:val="00D05607"/>
    <w:rsid w:val="00D068A3"/>
    <w:rsid w:val="00D125A4"/>
    <w:rsid w:val="00D31DEB"/>
    <w:rsid w:val="00D350BF"/>
    <w:rsid w:val="00D60346"/>
    <w:rsid w:val="00D63062"/>
    <w:rsid w:val="00D83599"/>
    <w:rsid w:val="00D93A56"/>
    <w:rsid w:val="00DA50EE"/>
    <w:rsid w:val="00DC3B37"/>
    <w:rsid w:val="00DC4946"/>
    <w:rsid w:val="00DC4D01"/>
    <w:rsid w:val="00DE7A6D"/>
    <w:rsid w:val="00DF1368"/>
    <w:rsid w:val="00DF400E"/>
    <w:rsid w:val="00DF5541"/>
    <w:rsid w:val="00E05960"/>
    <w:rsid w:val="00E07970"/>
    <w:rsid w:val="00E15A5C"/>
    <w:rsid w:val="00E15DCC"/>
    <w:rsid w:val="00E2023E"/>
    <w:rsid w:val="00E3694C"/>
    <w:rsid w:val="00E54F22"/>
    <w:rsid w:val="00E728FF"/>
    <w:rsid w:val="00EA60AA"/>
    <w:rsid w:val="00EB290F"/>
    <w:rsid w:val="00ED0CD2"/>
    <w:rsid w:val="00ED1BF1"/>
    <w:rsid w:val="00ED7AF7"/>
    <w:rsid w:val="00EF119A"/>
    <w:rsid w:val="00EF5D48"/>
    <w:rsid w:val="00F054B7"/>
    <w:rsid w:val="00F05A54"/>
    <w:rsid w:val="00F07176"/>
    <w:rsid w:val="00F10508"/>
    <w:rsid w:val="00F153FA"/>
    <w:rsid w:val="00F15D66"/>
    <w:rsid w:val="00F429DD"/>
    <w:rsid w:val="00F47FB7"/>
    <w:rsid w:val="00F6572C"/>
    <w:rsid w:val="00F70C35"/>
    <w:rsid w:val="00FA34C2"/>
    <w:rsid w:val="00FA52C4"/>
    <w:rsid w:val="00FB7A33"/>
    <w:rsid w:val="00FD014C"/>
    <w:rsid w:val="00FD5854"/>
    <w:rsid w:val="00FF7428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CD9A"/>
  <w15:docId w15:val="{689975FD-4999-4AE7-AB17-6D535E0F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124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pPr>
      <w:spacing w:after="0" w:line="240" w:lineRule="auto"/>
    </w:pPr>
  </w:style>
  <w:style w:type="character" w:styleId="Hypertextovodkaz">
    <w:name w:val="Hyperlink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64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C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Kopčil</dc:creator>
  <cp:lastModifiedBy>Ondřej Benedikt</cp:lastModifiedBy>
  <cp:revision>7</cp:revision>
  <cp:lastPrinted>2023-05-19T08:10:00Z</cp:lastPrinted>
  <dcterms:created xsi:type="dcterms:W3CDTF">2026-08-26T12:58:00Z</dcterms:created>
  <dcterms:modified xsi:type="dcterms:W3CDTF">2026-08-29T19:02:00Z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a0a1917715514cc2844f28742ccf5b05</vt:lpwstr>
  </property>
</Properties>
</file>