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4B50" w14:textId="3428E293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ÚŘEDNÍ ZPRÁVA OFS KROMĚŘÍŽ – </w:t>
      </w:r>
      <w:r w:rsidR="008106CB">
        <w:rPr>
          <w:rFonts w:ascii="Times New Roman" w:hAnsi="Times New Roman" w:cs="Times New Roman"/>
          <w:b/>
          <w:sz w:val="24"/>
          <w:szCs w:val="24"/>
        </w:rPr>
        <w:t>2</w:t>
      </w:r>
      <w:r w:rsidR="00750BA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BB16EB">
        <w:rPr>
          <w:rFonts w:ascii="Times New Roman" w:hAnsi="Times New Roman" w:cs="Times New Roman"/>
          <w:b/>
          <w:sz w:val="24"/>
          <w:szCs w:val="24"/>
        </w:rPr>
        <w:t>6</w:t>
      </w:r>
    </w:p>
    <w:p w14:paraId="0473026D" w14:textId="706DD760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SPORTOVNĚ-TECHNICKÁ KOMIS</w:t>
      </w:r>
      <w:r w:rsidR="00297BC6">
        <w:rPr>
          <w:rFonts w:ascii="Times New Roman" w:hAnsi="Times New Roman" w:cs="Times New Roman"/>
          <w:b/>
          <w:sz w:val="24"/>
          <w:szCs w:val="24"/>
        </w:rPr>
        <w:t>E</w:t>
      </w:r>
    </w:p>
    <w:p w14:paraId="7A1277A8" w14:textId="77777777" w:rsidR="00553B4A" w:rsidRPr="00D63062" w:rsidRDefault="00553B4A" w:rsidP="00553B4A">
      <w:pPr>
        <w:rPr>
          <w:b/>
          <w:bCs/>
        </w:rPr>
      </w:pPr>
      <w:r w:rsidRPr="00D63062">
        <w:rPr>
          <w:b/>
          <w:bCs/>
        </w:rPr>
        <w:t>Schválení výsledků</w:t>
      </w:r>
    </w:p>
    <w:p w14:paraId="707CAD55" w14:textId="5CCD3D52" w:rsidR="00553B4A" w:rsidRPr="001E2AA9" w:rsidRDefault="00553B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2AA9">
        <w:rPr>
          <w:rFonts w:ascii="Times New Roman" w:hAnsi="Times New Roman" w:cs="Times New Roman"/>
          <w:sz w:val="24"/>
          <w:szCs w:val="24"/>
        </w:rPr>
        <w:t xml:space="preserve">STK schvaluje všechny výsledky všech utkání 8. ligy a všech skupin 9. lig </w:t>
      </w:r>
      <w:r w:rsidR="00816BB0">
        <w:rPr>
          <w:rFonts w:ascii="Times New Roman" w:hAnsi="Times New Roman" w:cs="Times New Roman"/>
          <w:sz w:val="24"/>
          <w:szCs w:val="24"/>
        </w:rPr>
        <w:t xml:space="preserve">z 15 a 16. 8. </w:t>
      </w:r>
      <w:r w:rsidRPr="001E2AA9">
        <w:rPr>
          <w:rFonts w:ascii="Times New Roman" w:hAnsi="Times New Roman" w:cs="Times New Roman"/>
          <w:sz w:val="24"/>
          <w:szCs w:val="24"/>
        </w:rPr>
        <w:t>s následujícími nedostatky:</w:t>
      </w:r>
    </w:p>
    <w:p w14:paraId="0131DFAB" w14:textId="3E8E350D" w:rsidR="00553B4A" w:rsidRDefault="00553B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71F1A">
        <w:rPr>
          <w:rFonts w:ascii="Times New Roman" w:hAnsi="Times New Roman" w:cs="Times New Roman"/>
          <w:b/>
          <w:bCs/>
          <w:sz w:val="24"/>
          <w:szCs w:val="24"/>
        </w:rPr>
        <w:t>Nedodání AR</w:t>
      </w:r>
      <w:r w:rsidRPr="001E2AA9">
        <w:rPr>
          <w:rFonts w:ascii="Times New Roman" w:hAnsi="Times New Roman" w:cs="Times New Roman"/>
          <w:sz w:val="24"/>
          <w:szCs w:val="24"/>
        </w:rPr>
        <w:t xml:space="preserve"> – </w:t>
      </w:r>
      <w:r w:rsidR="00816BB0">
        <w:rPr>
          <w:rFonts w:ascii="Times New Roman" w:hAnsi="Times New Roman" w:cs="Times New Roman"/>
          <w:sz w:val="24"/>
          <w:szCs w:val="24"/>
        </w:rPr>
        <w:t>Šelešovice</w:t>
      </w:r>
      <w:r w:rsidRPr="001E2AA9">
        <w:rPr>
          <w:rFonts w:ascii="Times New Roman" w:hAnsi="Times New Roman" w:cs="Times New Roman"/>
          <w:sz w:val="24"/>
          <w:szCs w:val="24"/>
        </w:rPr>
        <w:t xml:space="preserve"> – 350 Kč</w:t>
      </w:r>
    </w:p>
    <w:p w14:paraId="45E3F262" w14:textId="30C0A9BA" w:rsidR="00816BB0" w:rsidRPr="001E2AA9" w:rsidRDefault="00816BB0" w:rsidP="00553B4A">
      <w:pPr>
        <w:pStyle w:val="Bezmez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71F1A">
        <w:rPr>
          <w:rFonts w:ascii="Times New Roman" w:hAnsi="Times New Roman" w:cs="Times New Roman"/>
          <w:b/>
          <w:bCs/>
          <w:sz w:val="24"/>
          <w:szCs w:val="24"/>
        </w:rPr>
        <w:t xml:space="preserve">Nepotvrzení </w:t>
      </w:r>
      <w:proofErr w:type="spellStart"/>
      <w:r w:rsidRPr="00971F1A">
        <w:rPr>
          <w:rFonts w:ascii="Times New Roman" w:hAnsi="Times New Roman" w:cs="Times New Roman"/>
          <w:b/>
          <w:bCs/>
          <w:sz w:val="24"/>
          <w:szCs w:val="24"/>
        </w:rPr>
        <w:t>ZoU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Sokol Martinice – 700 Kč</w:t>
      </w:r>
    </w:p>
    <w:p w14:paraId="543EC202" w14:textId="1190864B" w:rsidR="00351A24" w:rsidRDefault="000F69E7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Změny</w:t>
      </w:r>
      <w:proofErr w:type="spellEnd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>termínu</w:t>
      </w:r>
      <w:proofErr w:type="spellEnd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>utkání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proofErr w:type="spellStart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>žádosti</w:t>
      </w:r>
      <w:proofErr w:type="spellEnd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>oddílů</w:t>
      </w:r>
      <w:proofErr w:type="spellEnd"/>
    </w:p>
    <w:p w14:paraId="5878AC28" w14:textId="2D5F026A" w:rsidR="004D0D76" w:rsidRPr="00D31DEB" w:rsidRDefault="00774E8D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74E8D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gramStart"/>
      <w:r w:rsidRPr="00774E8D">
        <w:rPr>
          <w:rFonts w:ascii="Times New Roman" w:hAnsi="Times New Roman" w:cs="Times New Roman"/>
          <w:b/>
          <w:bCs/>
          <w:sz w:val="24"/>
          <w:szCs w:val="24"/>
        </w:rPr>
        <w:t xml:space="preserve">liga  </w:t>
      </w:r>
      <w:proofErr w:type="spellStart"/>
      <w:r w:rsidRPr="00774E8D">
        <w:rPr>
          <w:rFonts w:ascii="Times New Roman" w:hAnsi="Times New Roman" w:cs="Times New Roman"/>
          <w:b/>
          <w:bCs/>
          <w:sz w:val="24"/>
          <w:szCs w:val="24"/>
        </w:rPr>
        <w:t>Absolute</w:t>
      </w:r>
      <w:proofErr w:type="spellEnd"/>
      <w:proofErr w:type="gramEnd"/>
      <w:r w:rsidRPr="00774E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4E8D">
        <w:rPr>
          <w:rFonts w:ascii="Times New Roman" w:hAnsi="Times New Roman" w:cs="Times New Roman"/>
          <w:b/>
          <w:bCs/>
          <w:sz w:val="24"/>
          <w:szCs w:val="24"/>
        </w:rPr>
        <w:t>Teamsport</w:t>
      </w:r>
      <w:proofErr w:type="spellEnd"/>
    </w:p>
    <w:p w14:paraId="04D6E971" w14:textId="534AE2F7" w:rsidR="00346190" w:rsidRDefault="00A633C6" w:rsidP="00346190">
      <w:pPr>
        <w:ind w:left="851" w:hanging="851"/>
      </w:pPr>
      <w:r>
        <w:t xml:space="preserve">  </w:t>
      </w:r>
      <w:r w:rsidR="00816BB0">
        <w:t>4</w:t>
      </w:r>
      <w:r w:rsidR="00B0258F">
        <w:t xml:space="preserve">. kolo: </w:t>
      </w:r>
      <w:proofErr w:type="spellStart"/>
      <w:r w:rsidR="00816BB0">
        <w:t>Počenice</w:t>
      </w:r>
      <w:proofErr w:type="spellEnd"/>
      <w:r w:rsidR="00B0258F">
        <w:t xml:space="preserve"> – </w:t>
      </w:r>
      <w:r w:rsidR="00816BB0">
        <w:t>Bezměrov</w:t>
      </w:r>
      <w:r w:rsidR="00B0258F">
        <w:t xml:space="preserve"> (</w:t>
      </w:r>
      <w:r w:rsidR="00816BB0">
        <w:t>23</w:t>
      </w:r>
      <w:r w:rsidR="00B0258F">
        <w:t xml:space="preserve">. 8., </w:t>
      </w:r>
      <w:r w:rsidR="00553B4A">
        <w:t>13</w:t>
      </w:r>
      <w:r w:rsidR="00B0258F">
        <w:t>:30), poplat</w:t>
      </w:r>
      <w:r w:rsidR="00553B4A">
        <w:t xml:space="preserve">ek </w:t>
      </w:r>
      <w:proofErr w:type="spellStart"/>
      <w:r w:rsidR="00816BB0">
        <w:t>Počenice</w:t>
      </w:r>
      <w:proofErr w:type="spellEnd"/>
      <w:r w:rsidR="00553B4A">
        <w:t xml:space="preserve"> </w:t>
      </w:r>
      <w:r w:rsidR="00816BB0">
        <w:t>8</w:t>
      </w:r>
      <w:r w:rsidR="00B0258F">
        <w:t>0</w:t>
      </w:r>
      <w:r w:rsidR="00553B4A">
        <w:t>0 Kč</w:t>
      </w:r>
    </w:p>
    <w:p w14:paraId="300C952B" w14:textId="4AE39CB0" w:rsidR="00816BB0" w:rsidRDefault="00816BB0" w:rsidP="00346190">
      <w:pPr>
        <w:ind w:left="851" w:hanging="851"/>
      </w:pPr>
      <w:r>
        <w:t xml:space="preserve">  </w:t>
      </w:r>
      <w:r>
        <w:t xml:space="preserve">4. kolo: </w:t>
      </w:r>
      <w:r>
        <w:t>Kvasice</w:t>
      </w:r>
      <w:r>
        <w:t xml:space="preserve"> – </w:t>
      </w:r>
      <w:proofErr w:type="spellStart"/>
      <w:r>
        <w:t>Záhlinice</w:t>
      </w:r>
      <w:proofErr w:type="spellEnd"/>
      <w:r>
        <w:t xml:space="preserve"> (2</w:t>
      </w:r>
      <w:r>
        <w:t>1</w:t>
      </w:r>
      <w:r>
        <w:t>. 8., 1</w:t>
      </w:r>
      <w:r>
        <w:t>7</w:t>
      </w:r>
      <w:r>
        <w:t xml:space="preserve">:30), poplatek </w:t>
      </w:r>
      <w:r>
        <w:t>Kvasice</w:t>
      </w:r>
      <w:r>
        <w:t xml:space="preserve"> 800</w:t>
      </w:r>
      <w:r>
        <w:t xml:space="preserve"> Kč</w:t>
      </w:r>
    </w:p>
    <w:p w14:paraId="326A7CFB" w14:textId="71700A94" w:rsidR="00842B58" w:rsidRDefault="00816BB0" w:rsidP="00842B5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2. </w:t>
      </w:r>
      <w:proofErr w:type="spellStart"/>
      <w:r>
        <w:rPr>
          <w:b/>
          <w:bCs/>
          <w:lang w:val="en-US"/>
        </w:rPr>
        <w:t>liga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st.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přípravka</w:t>
      </w:r>
      <w:proofErr w:type="spellEnd"/>
      <w:r>
        <w:rPr>
          <w:b/>
          <w:bCs/>
          <w:lang w:val="en-US"/>
        </w:rPr>
        <w:t xml:space="preserve"> </w:t>
      </w:r>
      <w:proofErr w:type="spellStart"/>
      <w:proofErr w:type="gramStart"/>
      <w:r>
        <w:rPr>
          <w:b/>
          <w:bCs/>
          <w:lang w:val="en-US"/>
        </w:rPr>
        <w:t>sk.A</w:t>
      </w:r>
      <w:proofErr w:type="spellEnd"/>
      <w:proofErr w:type="gramEnd"/>
      <w:r>
        <w:rPr>
          <w:b/>
          <w:bCs/>
          <w:lang w:val="en-US"/>
        </w:rPr>
        <w:t xml:space="preserve"> KM</w:t>
      </w:r>
    </w:p>
    <w:p w14:paraId="57A7F6D2" w14:textId="6BAF2893" w:rsidR="00346190" w:rsidRDefault="00346190" w:rsidP="00346190">
      <w:pPr>
        <w:ind w:left="851" w:hanging="851"/>
        <w:rPr>
          <w:lang w:val="en-US"/>
        </w:rPr>
      </w:pPr>
      <w:r w:rsidRPr="00346190">
        <w:rPr>
          <w:lang w:val="en-US"/>
        </w:rPr>
        <w:t xml:space="preserve">  </w:t>
      </w:r>
      <w:r w:rsidR="00816BB0">
        <w:rPr>
          <w:lang w:val="en-US"/>
        </w:rPr>
        <w:t>2</w:t>
      </w:r>
      <w:r w:rsidR="00D63062">
        <w:rPr>
          <w:lang w:val="en-US"/>
        </w:rPr>
        <w:t>.</w:t>
      </w:r>
      <w:r w:rsidRPr="00346190">
        <w:rPr>
          <w:lang w:val="en-US"/>
        </w:rPr>
        <w:t xml:space="preserve"> </w:t>
      </w:r>
      <w:proofErr w:type="spellStart"/>
      <w:r w:rsidRPr="00346190">
        <w:rPr>
          <w:lang w:val="en-US"/>
        </w:rPr>
        <w:t>kolo</w:t>
      </w:r>
      <w:proofErr w:type="spellEnd"/>
      <w:r w:rsidRPr="00346190">
        <w:rPr>
          <w:lang w:val="en-US"/>
        </w:rPr>
        <w:t xml:space="preserve">: </w:t>
      </w:r>
      <w:proofErr w:type="spellStart"/>
      <w:r w:rsidR="00816BB0">
        <w:rPr>
          <w:lang w:val="en-US"/>
        </w:rPr>
        <w:t>Ludslavice</w:t>
      </w:r>
      <w:proofErr w:type="spellEnd"/>
      <w:r w:rsidR="00D63062">
        <w:rPr>
          <w:lang w:val="en-US"/>
        </w:rPr>
        <w:t xml:space="preserve"> – </w:t>
      </w:r>
      <w:r w:rsidR="00816BB0">
        <w:rPr>
          <w:lang w:val="en-US"/>
        </w:rPr>
        <w:t>Slavkov p/H</w:t>
      </w:r>
      <w:r w:rsidR="00D63062">
        <w:rPr>
          <w:lang w:val="en-US"/>
        </w:rPr>
        <w:t xml:space="preserve"> </w:t>
      </w:r>
      <w:r w:rsidRPr="00346190">
        <w:rPr>
          <w:lang w:val="en-US"/>
        </w:rPr>
        <w:t>(</w:t>
      </w:r>
      <w:r w:rsidR="00816BB0">
        <w:rPr>
          <w:lang w:val="en-US"/>
        </w:rPr>
        <w:t>30</w:t>
      </w:r>
      <w:r w:rsidRPr="00346190">
        <w:rPr>
          <w:lang w:val="en-US"/>
        </w:rPr>
        <w:t xml:space="preserve">. </w:t>
      </w:r>
      <w:r w:rsidR="00816BB0">
        <w:rPr>
          <w:lang w:val="en-US"/>
        </w:rPr>
        <w:t>08</w:t>
      </w:r>
      <w:r w:rsidRPr="00346190">
        <w:rPr>
          <w:lang w:val="en-US"/>
        </w:rPr>
        <w:t>., 1</w:t>
      </w:r>
      <w:r w:rsidR="00816BB0">
        <w:rPr>
          <w:lang w:val="en-US"/>
        </w:rPr>
        <w:t>0</w:t>
      </w:r>
      <w:r w:rsidRPr="00346190">
        <w:rPr>
          <w:lang w:val="en-US"/>
        </w:rPr>
        <w:t>:</w:t>
      </w:r>
      <w:r w:rsidR="00D63062">
        <w:rPr>
          <w:lang w:val="en-US"/>
        </w:rPr>
        <w:t>0</w:t>
      </w:r>
      <w:r w:rsidRPr="00346190">
        <w:rPr>
          <w:lang w:val="en-US"/>
        </w:rPr>
        <w:t xml:space="preserve">0), </w:t>
      </w:r>
      <w:proofErr w:type="spellStart"/>
      <w:r w:rsidR="00816BB0">
        <w:rPr>
          <w:lang w:val="en-US"/>
        </w:rPr>
        <w:t>poplatek</w:t>
      </w:r>
      <w:proofErr w:type="spellEnd"/>
      <w:r w:rsidR="00816BB0">
        <w:rPr>
          <w:lang w:val="en-US"/>
        </w:rPr>
        <w:t xml:space="preserve"> </w:t>
      </w:r>
      <w:proofErr w:type="spellStart"/>
      <w:r w:rsidR="00816BB0">
        <w:rPr>
          <w:lang w:val="en-US"/>
        </w:rPr>
        <w:t>Ludslavice</w:t>
      </w:r>
      <w:proofErr w:type="spellEnd"/>
      <w:r w:rsidR="00816BB0">
        <w:rPr>
          <w:lang w:val="en-US"/>
        </w:rPr>
        <w:t xml:space="preserve"> 75</w:t>
      </w:r>
      <w:r>
        <w:rPr>
          <w:lang w:val="en-US"/>
        </w:rPr>
        <w:t xml:space="preserve"> </w:t>
      </w:r>
      <w:proofErr w:type="spellStart"/>
      <w:r w:rsidR="00D63062">
        <w:rPr>
          <w:lang w:val="en-US"/>
        </w:rPr>
        <w:t>Kč</w:t>
      </w:r>
      <w:proofErr w:type="spellEnd"/>
    </w:p>
    <w:p w14:paraId="5E664585" w14:textId="1C255864" w:rsidR="00816BB0" w:rsidRPr="009C1922" w:rsidRDefault="00816BB0" w:rsidP="00971F1A">
      <w:pPr>
        <w:rPr>
          <w:b/>
          <w:bCs/>
          <w:lang w:val="en-US"/>
        </w:rPr>
      </w:pPr>
      <w:proofErr w:type="spellStart"/>
      <w:r w:rsidRPr="009C1922">
        <w:rPr>
          <w:b/>
          <w:bCs/>
          <w:lang w:val="en-US"/>
        </w:rPr>
        <w:t>Neschválené</w:t>
      </w:r>
      <w:proofErr w:type="spellEnd"/>
      <w:r w:rsidRPr="009C1922">
        <w:rPr>
          <w:b/>
          <w:bCs/>
          <w:lang w:val="en-US"/>
        </w:rPr>
        <w:t xml:space="preserve"> </w:t>
      </w:r>
      <w:proofErr w:type="spellStart"/>
      <w:r w:rsidRPr="009C1922">
        <w:rPr>
          <w:b/>
          <w:bCs/>
          <w:lang w:val="en-US"/>
        </w:rPr>
        <w:t>změny</w:t>
      </w:r>
      <w:proofErr w:type="spellEnd"/>
    </w:p>
    <w:p w14:paraId="67750DDB" w14:textId="20734C23" w:rsidR="00816BB0" w:rsidRPr="00346190" w:rsidRDefault="00816BB0" w:rsidP="00346190">
      <w:pPr>
        <w:ind w:left="851" w:hanging="851"/>
      </w:pPr>
      <w:r>
        <w:rPr>
          <w:lang w:val="en-US"/>
        </w:rPr>
        <w:t xml:space="preserve">  5. </w:t>
      </w:r>
      <w:proofErr w:type="spellStart"/>
      <w:r>
        <w:rPr>
          <w:lang w:val="en-US"/>
        </w:rPr>
        <w:t>kolo</w:t>
      </w:r>
      <w:proofErr w:type="spellEnd"/>
      <w:r>
        <w:rPr>
          <w:lang w:val="en-US"/>
        </w:rPr>
        <w:t xml:space="preserve">: AC </w:t>
      </w:r>
      <w:proofErr w:type="spellStart"/>
      <w:r>
        <w:rPr>
          <w:lang w:val="en-US"/>
        </w:rPr>
        <w:t>Holešov</w:t>
      </w:r>
      <w:proofErr w:type="spellEnd"/>
      <w:r>
        <w:rPr>
          <w:lang w:val="en-US"/>
        </w:rPr>
        <w:t xml:space="preserve"> – Sokol </w:t>
      </w:r>
      <w:proofErr w:type="spellStart"/>
      <w:r>
        <w:rPr>
          <w:lang w:val="en-US"/>
        </w:rPr>
        <w:t>Martinice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nutný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souhlas</w:t>
      </w:r>
      <w:proofErr w:type="spellEnd"/>
      <w:r>
        <w:rPr>
          <w:lang w:val="en-US"/>
        </w:rPr>
        <w:t xml:space="preserve"> </w:t>
      </w:r>
      <w:proofErr w:type="spellStart"/>
      <w:r w:rsidR="009C1922">
        <w:rPr>
          <w:lang w:val="en-US"/>
        </w:rPr>
        <w:t>hostujícího</w:t>
      </w:r>
      <w:proofErr w:type="spellEnd"/>
      <w:r w:rsidR="009C1922">
        <w:rPr>
          <w:lang w:val="en-US"/>
        </w:rPr>
        <w:t xml:space="preserve"> </w:t>
      </w:r>
      <w:proofErr w:type="spellStart"/>
      <w:r w:rsidR="009C1922">
        <w:rPr>
          <w:lang w:val="en-US"/>
        </w:rPr>
        <w:t>mužstva</w:t>
      </w:r>
      <w:proofErr w:type="spellEnd"/>
    </w:p>
    <w:p w14:paraId="3F2C3433" w14:textId="420D2321" w:rsidR="00DC3B37" w:rsidRPr="00DC3B37" w:rsidRDefault="00DC3B37" w:rsidP="003668A5">
      <w:pPr>
        <w:rPr>
          <w:b/>
          <w:bCs/>
        </w:rPr>
      </w:pPr>
      <w:r w:rsidRPr="00DC3B37">
        <w:rPr>
          <w:b/>
          <w:bCs/>
        </w:rPr>
        <w:t>Oznámení</w:t>
      </w:r>
    </w:p>
    <w:p w14:paraId="5ECE612F" w14:textId="09C2E21B" w:rsidR="00DC3B37" w:rsidRDefault="00DC3B37" w:rsidP="00DC3B37">
      <w:pPr>
        <w:pStyle w:val="Odstavecseseznamem"/>
        <w:numPr>
          <w:ilvl w:val="0"/>
          <w:numId w:val="6"/>
        </w:numPr>
      </w:pPr>
      <w:r>
        <w:t xml:space="preserve">STK upozorňuje oddíly, která mají mužstva v soutěžích mládeže, že došlo k zrušení penalt v případě nerozhodného </w:t>
      </w:r>
      <w:r w:rsidR="001E2AA9">
        <w:t>výsledku</w:t>
      </w:r>
      <w:r>
        <w:t xml:space="preserve"> po základní hrací době.</w:t>
      </w:r>
    </w:p>
    <w:p w14:paraId="7B9FFF99" w14:textId="58A727A8" w:rsidR="00346190" w:rsidRDefault="00346190" w:rsidP="00DF400E">
      <w:pPr>
        <w:rPr>
          <w:b/>
        </w:rPr>
      </w:pPr>
      <w:r>
        <w:rPr>
          <w:b/>
        </w:rPr>
        <w:t>DISCIPLINÁRNÍ KOMISE</w:t>
      </w:r>
    </w:p>
    <w:p w14:paraId="57FFA9B7" w14:textId="2278F5F9" w:rsidR="00D63062" w:rsidRDefault="00D63062" w:rsidP="00DF400E">
      <w:pPr>
        <w:rPr>
          <w:b/>
        </w:rPr>
      </w:pPr>
      <w:r>
        <w:rPr>
          <w:b/>
        </w:rPr>
        <w:t>Zákaz činnosti</w:t>
      </w:r>
    </w:p>
    <w:p w14:paraId="12424F84" w14:textId="3F8580DB" w:rsidR="00D63062" w:rsidRDefault="009C1922" w:rsidP="009C1922">
      <w:pPr>
        <w:ind w:left="2977" w:hanging="2977"/>
        <w:rPr>
          <w:bCs/>
        </w:rPr>
      </w:pPr>
      <w:r>
        <w:rPr>
          <w:bCs/>
        </w:rPr>
        <w:t>Zapletal Tomáš</w:t>
      </w:r>
      <w:r w:rsidR="00D63062">
        <w:rPr>
          <w:bCs/>
        </w:rPr>
        <w:t xml:space="preserve"> (</w:t>
      </w:r>
      <w:r>
        <w:rPr>
          <w:bCs/>
        </w:rPr>
        <w:t>Žeranovice</w:t>
      </w:r>
      <w:r w:rsidR="00D63062">
        <w:rPr>
          <w:bCs/>
        </w:rPr>
        <w:t xml:space="preserve">) - </w:t>
      </w:r>
      <w:r w:rsidR="00D63062" w:rsidRPr="00346190">
        <w:rPr>
          <w:bCs/>
        </w:rPr>
        <w:t>§</w:t>
      </w:r>
      <w:r w:rsidR="00D63062">
        <w:rPr>
          <w:bCs/>
        </w:rPr>
        <w:t>4</w:t>
      </w:r>
      <w:r w:rsidR="00D63062" w:rsidRPr="00346190">
        <w:rPr>
          <w:bCs/>
        </w:rPr>
        <w:t>6</w:t>
      </w:r>
      <w:r w:rsidR="00D63062">
        <w:rPr>
          <w:bCs/>
        </w:rPr>
        <w:t xml:space="preserve"> Vyloučení po druhém napomenutí – 1 </w:t>
      </w:r>
      <w:proofErr w:type="spellStart"/>
      <w:r w:rsidR="00D63062">
        <w:rPr>
          <w:bCs/>
        </w:rPr>
        <w:t>su</w:t>
      </w:r>
      <w:proofErr w:type="spellEnd"/>
      <w:r w:rsidR="00D63062">
        <w:rPr>
          <w:bCs/>
        </w:rPr>
        <w:t xml:space="preserve"> nepodmíněně od   </w:t>
      </w:r>
      <w:r w:rsidR="002E124F">
        <w:rPr>
          <w:bCs/>
        </w:rPr>
        <w:t xml:space="preserve">  </w:t>
      </w:r>
      <w:r>
        <w:rPr>
          <w:bCs/>
        </w:rPr>
        <w:t xml:space="preserve"> </w:t>
      </w:r>
      <w:r w:rsidR="00D63062">
        <w:rPr>
          <w:bCs/>
        </w:rPr>
        <w:t>1</w:t>
      </w:r>
      <w:r>
        <w:rPr>
          <w:bCs/>
        </w:rPr>
        <w:t>7</w:t>
      </w:r>
      <w:r w:rsidR="00D63062">
        <w:rPr>
          <w:bCs/>
        </w:rPr>
        <w:t>.8.2026, poplatek 150 Kč</w:t>
      </w:r>
    </w:p>
    <w:p w14:paraId="1CB382EE" w14:textId="0D097977" w:rsidR="00D63062" w:rsidRDefault="009C1922" w:rsidP="009C1922">
      <w:pPr>
        <w:ind w:left="2977" w:hanging="2977"/>
        <w:rPr>
          <w:bCs/>
        </w:rPr>
      </w:pPr>
      <w:r>
        <w:rPr>
          <w:bCs/>
        </w:rPr>
        <w:t>Vymazal Michal</w:t>
      </w:r>
      <w:r w:rsidR="002E124F">
        <w:rPr>
          <w:bCs/>
        </w:rPr>
        <w:t xml:space="preserve"> (</w:t>
      </w:r>
      <w:r>
        <w:rPr>
          <w:bCs/>
        </w:rPr>
        <w:t>Litenčice</w:t>
      </w:r>
      <w:r w:rsidR="002E124F">
        <w:rPr>
          <w:bCs/>
        </w:rPr>
        <w:t xml:space="preserve">) - </w:t>
      </w:r>
      <w:r w:rsidRPr="009C1922">
        <w:rPr>
          <w:bCs/>
        </w:rPr>
        <w:t>§ 44/1 - Pohoršující, urážlivé nebo ponižující chování</w:t>
      </w:r>
      <w:r w:rsidR="002E124F">
        <w:rPr>
          <w:bCs/>
        </w:rPr>
        <w:t xml:space="preserve"> – 2 </w:t>
      </w:r>
      <w:proofErr w:type="spellStart"/>
      <w:r w:rsidR="002E124F">
        <w:rPr>
          <w:bCs/>
        </w:rPr>
        <w:t>su</w:t>
      </w:r>
      <w:proofErr w:type="spellEnd"/>
      <w:r w:rsidR="002E124F">
        <w:rPr>
          <w:bCs/>
        </w:rPr>
        <w:t xml:space="preserve"> nepodmíněně od</w:t>
      </w:r>
      <w:r>
        <w:rPr>
          <w:bCs/>
        </w:rPr>
        <w:t xml:space="preserve"> </w:t>
      </w:r>
      <w:r w:rsidR="002E124F">
        <w:rPr>
          <w:bCs/>
        </w:rPr>
        <w:t>1</w:t>
      </w:r>
      <w:r>
        <w:rPr>
          <w:bCs/>
        </w:rPr>
        <w:t>7</w:t>
      </w:r>
      <w:r w:rsidR="002E124F">
        <w:rPr>
          <w:bCs/>
        </w:rPr>
        <w:t>.8.2026, poplatek 150 Kč</w:t>
      </w:r>
    </w:p>
    <w:p w14:paraId="2E0B4065" w14:textId="33224FB3" w:rsidR="00971F1A" w:rsidRPr="00971F1A" w:rsidRDefault="00971F1A" w:rsidP="009C1922">
      <w:pPr>
        <w:ind w:left="2977" w:hanging="2977"/>
        <w:rPr>
          <w:b/>
        </w:rPr>
      </w:pPr>
      <w:r w:rsidRPr="00971F1A">
        <w:rPr>
          <w:b/>
        </w:rPr>
        <w:t>Změna trestu</w:t>
      </w:r>
    </w:p>
    <w:p w14:paraId="4357C7E1" w14:textId="412AC278" w:rsidR="00971F1A" w:rsidRDefault="00971F1A" w:rsidP="009C1922">
      <w:pPr>
        <w:ind w:left="2977" w:hanging="2977"/>
        <w:rPr>
          <w:b/>
        </w:rPr>
      </w:pPr>
      <w:r>
        <w:rPr>
          <w:bCs/>
        </w:rPr>
        <w:t>Krejčíř Jan (Zborovice) – žádosti se nevyhovuje</w:t>
      </w:r>
    </w:p>
    <w:p w14:paraId="650E98E0" w14:textId="68A3E541" w:rsidR="002E124F" w:rsidRDefault="002E124F" w:rsidP="002E124F">
      <w:pPr>
        <w:rPr>
          <w:b/>
        </w:rPr>
      </w:pPr>
      <w:r>
        <w:rPr>
          <w:b/>
        </w:rPr>
        <w:t>KOMISE MLÁDEŽE</w:t>
      </w:r>
    </w:p>
    <w:p w14:paraId="53BB9670" w14:textId="41E2F932" w:rsidR="002E124F" w:rsidRPr="002E124F" w:rsidRDefault="002E124F" w:rsidP="002E124F">
      <w:pPr>
        <w:rPr>
          <w:bCs/>
        </w:rPr>
      </w:pPr>
      <w:r w:rsidRPr="002E124F">
        <w:rPr>
          <w:bCs/>
        </w:rPr>
        <w:t>GTM KFS Zlín vypsal výběrové řízení na GTM OFS Kroměříž, bližší informace dostaly oddíly e-mailem</w:t>
      </w:r>
    </w:p>
    <w:p w14:paraId="4A6A82DB" w14:textId="07A77B08" w:rsidR="00D63062" w:rsidRDefault="002E124F" w:rsidP="00D63062">
      <w:pPr>
        <w:ind w:left="2410" w:hanging="2410"/>
        <w:rPr>
          <w:b/>
        </w:rPr>
      </w:pPr>
      <w:r w:rsidRPr="002E124F">
        <w:rPr>
          <w:b/>
        </w:rPr>
        <w:t>DOTACE</w:t>
      </w:r>
    </w:p>
    <w:p w14:paraId="5B43BA77" w14:textId="39E95D1D" w:rsidR="005A56A0" w:rsidRPr="005A56A0" w:rsidRDefault="00971F1A" w:rsidP="005A56A0">
      <w:pPr>
        <w:ind w:left="2410" w:hanging="2410"/>
        <w:rPr>
          <w:bCs/>
        </w:rPr>
      </w:pPr>
      <w:r>
        <w:rPr>
          <w:b/>
          <w:bCs/>
        </w:rPr>
        <w:t>1</w:t>
      </w:r>
      <w:r w:rsidR="005A56A0" w:rsidRPr="005A56A0">
        <w:rPr>
          <w:b/>
          <w:bCs/>
        </w:rPr>
        <w:t>. ČSOB &amp; FAČR – Nová generace trenérů 2026/27</w:t>
      </w:r>
    </w:p>
    <w:p w14:paraId="50554531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Cs/>
        </w:rPr>
        <w:t>Výzva je určena členským klubům FAČR, které mohou v rámci žádosti nominovat konkrétního trenéra nebo trenérku ve věku 16–45 let pro pravidelné působení u kategorií U6–U11.</w:t>
      </w:r>
    </w:p>
    <w:p w14:paraId="724C3A18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Cs/>
        </w:rPr>
        <w:t>umožňuje zapojení ve dvou kvalifikačních variantách:</w:t>
      </w:r>
    </w:p>
    <w:p w14:paraId="715DADFE" w14:textId="77777777" w:rsidR="005A56A0" w:rsidRPr="005A56A0" w:rsidRDefault="005A56A0" w:rsidP="005A56A0">
      <w:pPr>
        <w:numPr>
          <w:ilvl w:val="1"/>
          <w:numId w:val="8"/>
        </w:numPr>
        <w:rPr>
          <w:bCs/>
        </w:rPr>
      </w:pPr>
      <w:r w:rsidRPr="005A56A0">
        <w:rPr>
          <w:bCs/>
        </w:rPr>
        <w:t>trenér/trenérka bez účinné trenérské licence FAČR nebo UEFA, který/á je držitelem Leader Certifikátu a v průběhu programu získá licenci FAČR C;</w:t>
      </w:r>
    </w:p>
    <w:p w14:paraId="31E8CC1B" w14:textId="77777777" w:rsidR="005A56A0" w:rsidRPr="005A56A0" w:rsidRDefault="005A56A0" w:rsidP="005A56A0">
      <w:pPr>
        <w:numPr>
          <w:ilvl w:val="1"/>
          <w:numId w:val="8"/>
        </w:numPr>
        <w:rPr>
          <w:bCs/>
        </w:rPr>
      </w:pPr>
      <w:r w:rsidRPr="005A56A0">
        <w:rPr>
          <w:bCs/>
        </w:rPr>
        <w:t>trenér/trenérka, který/á je již držitelem účinné licence FAČR C, nemá licenci UEFA C ani vyšší trenérskou licenci a v průběhu programu získá licenci UEFA C.</w:t>
      </w:r>
    </w:p>
    <w:p w14:paraId="4AEAF1C3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Cs/>
        </w:rPr>
        <w:t>Žadatelem je vždy členský fotbalový klub FAČR, který nominuje jednoho konkrétního trenéra nebo trenérku. Žádost za klub podává prostřednictvím IS FAČR hlavní administrátor klubu.</w:t>
      </w:r>
    </w:p>
    <w:p w14:paraId="3249AA65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/>
          <w:bCs/>
        </w:rPr>
        <w:t>Maximální počet podpořených osob 158 trenérů/trenérek – Regionální princip - 2 trenéři/trenérky z každého okresního fotbalového svazu FAČR (OFS)</w:t>
      </w:r>
    </w:p>
    <w:p w14:paraId="4F1AB563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Cs/>
        </w:rPr>
        <w:t>Maximální podpora na jednu zapojenou osobu činí 54 000 Kč za sezonní cyklus. Před podáním žádosti je nutné důkladně prostudovat úplné znění výzvy a splnit všechny stanovené podmínky.</w:t>
      </w:r>
    </w:p>
    <w:p w14:paraId="4EAD88DB" w14:textId="77777777" w:rsidR="005A56A0" w:rsidRPr="005A56A0" w:rsidRDefault="005A56A0" w:rsidP="005A56A0">
      <w:pPr>
        <w:numPr>
          <w:ilvl w:val="0"/>
          <w:numId w:val="8"/>
        </w:numPr>
        <w:rPr>
          <w:bCs/>
        </w:rPr>
      </w:pPr>
      <w:r w:rsidRPr="005A56A0">
        <w:rPr>
          <w:b/>
          <w:bCs/>
        </w:rPr>
        <w:t>Příjem žádostí končí 28. 8. 2026.</w:t>
      </w:r>
    </w:p>
    <w:p w14:paraId="1478EF72" w14:textId="23FA233D" w:rsidR="005A56A0" w:rsidRDefault="005A56A0" w:rsidP="006F435D">
      <w:pPr>
        <w:ind w:left="2410" w:hanging="2410"/>
        <w:rPr>
          <w:bCs/>
        </w:rPr>
      </w:pPr>
      <w:hyperlink r:id="rId5" w:history="1">
        <w:r w:rsidRPr="001849EF">
          <w:rPr>
            <w:rStyle w:val="Hypertextovodkaz"/>
            <w:bCs/>
          </w:rPr>
          <w:t>https://www.fotbal.cz/dotace/csob-facr-nova-generace-treneru-2026-27/p744</w:t>
        </w:r>
      </w:hyperlink>
    </w:p>
    <w:sectPr w:rsidR="005A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65810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09B0E448"/>
    <w:lvl w:ilvl="0" w:tplc="22A21564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71BC6"/>
    <w:multiLevelType w:val="multilevel"/>
    <w:tmpl w:val="57D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5C743B"/>
    <w:multiLevelType w:val="multilevel"/>
    <w:tmpl w:val="BDCC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34244"/>
    <w:multiLevelType w:val="hybridMultilevel"/>
    <w:tmpl w:val="CAF0E6F0"/>
    <w:lvl w:ilvl="0" w:tplc="49244F04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91F50"/>
    <w:multiLevelType w:val="hybridMultilevel"/>
    <w:tmpl w:val="52D8BB80"/>
    <w:lvl w:ilvl="0" w:tplc="579ECFE6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62C16AE"/>
    <w:multiLevelType w:val="multilevel"/>
    <w:tmpl w:val="A5F2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137EAF"/>
    <w:multiLevelType w:val="hybridMultilevel"/>
    <w:tmpl w:val="18421F1E"/>
    <w:lvl w:ilvl="0" w:tplc="A5705924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905303">
    <w:abstractNumId w:val="5"/>
  </w:num>
  <w:num w:numId="2" w16cid:durableId="1939407178">
    <w:abstractNumId w:val="0"/>
  </w:num>
  <w:num w:numId="3" w16cid:durableId="1052927300">
    <w:abstractNumId w:val="1"/>
  </w:num>
  <w:num w:numId="4" w16cid:durableId="229772630">
    <w:abstractNumId w:val="3"/>
  </w:num>
  <w:num w:numId="5" w16cid:durableId="1719206506">
    <w:abstractNumId w:val="7"/>
  </w:num>
  <w:num w:numId="6" w16cid:durableId="1350792687">
    <w:abstractNumId w:val="4"/>
  </w:num>
  <w:num w:numId="7" w16cid:durableId="1056706525">
    <w:abstractNumId w:val="2"/>
  </w:num>
  <w:num w:numId="8" w16cid:durableId="16967283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7E"/>
    <w:rsid w:val="00007781"/>
    <w:rsid w:val="00016636"/>
    <w:rsid w:val="00043419"/>
    <w:rsid w:val="00067ADF"/>
    <w:rsid w:val="000727F4"/>
    <w:rsid w:val="00075B21"/>
    <w:rsid w:val="000839C8"/>
    <w:rsid w:val="000876C9"/>
    <w:rsid w:val="00094D51"/>
    <w:rsid w:val="000959BB"/>
    <w:rsid w:val="000A473F"/>
    <w:rsid w:val="000B4FED"/>
    <w:rsid w:val="000C5850"/>
    <w:rsid w:val="000D3AF6"/>
    <w:rsid w:val="000F69E7"/>
    <w:rsid w:val="000F72E4"/>
    <w:rsid w:val="0010564F"/>
    <w:rsid w:val="00132D20"/>
    <w:rsid w:val="001338C4"/>
    <w:rsid w:val="001554A2"/>
    <w:rsid w:val="00155A46"/>
    <w:rsid w:val="00164AC6"/>
    <w:rsid w:val="001808AF"/>
    <w:rsid w:val="00190033"/>
    <w:rsid w:val="001A1962"/>
    <w:rsid w:val="001B5DAD"/>
    <w:rsid w:val="001C1CA5"/>
    <w:rsid w:val="001D629C"/>
    <w:rsid w:val="001E2AA9"/>
    <w:rsid w:val="00207C62"/>
    <w:rsid w:val="0021777D"/>
    <w:rsid w:val="00223280"/>
    <w:rsid w:val="002338BC"/>
    <w:rsid w:val="0024197E"/>
    <w:rsid w:val="002636D8"/>
    <w:rsid w:val="002852F4"/>
    <w:rsid w:val="00297BC6"/>
    <w:rsid w:val="00297ED3"/>
    <w:rsid w:val="002A4669"/>
    <w:rsid w:val="002B15EF"/>
    <w:rsid w:val="002D08E3"/>
    <w:rsid w:val="002E124F"/>
    <w:rsid w:val="002E129D"/>
    <w:rsid w:val="002F3FC7"/>
    <w:rsid w:val="002F5195"/>
    <w:rsid w:val="003025E3"/>
    <w:rsid w:val="00303060"/>
    <w:rsid w:val="00337531"/>
    <w:rsid w:val="00346190"/>
    <w:rsid w:val="003464BA"/>
    <w:rsid w:val="00351A24"/>
    <w:rsid w:val="00354FEC"/>
    <w:rsid w:val="0035539C"/>
    <w:rsid w:val="003668A5"/>
    <w:rsid w:val="00374DB9"/>
    <w:rsid w:val="003935E5"/>
    <w:rsid w:val="003A5A80"/>
    <w:rsid w:val="003A6126"/>
    <w:rsid w:val="003C1166"/>
    <w:rsid w:val="003D344E"/>
    <w:rsid w:val="003D3F03"/>
    <w:rsid w:val="003E27A8"/>
    <w:rsid w:val="003E3436"/>
    <w:rsid w:val="00404C4A"/>
    <w:rsid w:val="00406681"/>
    <w:rsid w:val="00451090"/>
    <w:rsid w:val="00491AAE"/>
    <w:rsid w:val="00491D8D"/>
    <w:rsid w:val="004963F0"/>
    <w:rsid w:val="004A246E"/>
    <w:rsid w:val="004A5FE1"/>
    <w:rsid w:val="004B59E0"/>
    <w:rsid w:val="004B7ACD"/>
    <w:rsid w:val="004D0D76"/>
    <w:rsid w:val="004E5B2E"/>
    <w:rsid w:val="004F2E20"/>
    <w:rsid w:val="00514ACE"/>
    <w:rsid w:val="00515236"/>
    <w:rsid w:val="0053243E"/>
    <w:rsid w:val="0054072B"/>
    <w:rsid w:val="005411B6"/>
    <w:rsid w:val="00546D7C"/>
    <w:rsid w:val="00553B4A"/>
    <w:rsid w:val="00571805"/>
    <w:rsid w:val="00574FD8"/>
    <w:rsid w:val="00577011"/>
    <w:rsid w:val="005864BE"/>
    <w:rsid w:val="005962DE"/>
    <w:rsid w:val="005A359C"/>
    <w:rsid w:val="005A524C"/>
    <w:rsid w:val="005A56A0"/>
    <w:rsid w:val="005B031F"/>
    <w:rsid w:val="005C15BA"/>
    <w:rsid w:val="005C262D"/>
    <w:rsid w:val="005D0D89"/>
    <w:rsid w:val="006147F1"/>
    <w:rsid w:val="006345A5"/>
    <w:rsid w:val="006436F3"/>
    <w:rsid w:val="00644D14"/>
    <w:rsid w:val="00647F3E"/>
    <w:rsid w:val="0065038F"/>
    <w:rsid w:val="006551D5"/>
    <w:rsid w:val="00655AFF"/>
    <w:rsid w:val="00662306"/>
    <w:rsid w:val="00665728"/>
    <w:rsid w:val="006702AF"/>
    <w:rsid w:val="00670B88"/>
    <w:rsid w:val="00677524"/>
    <w:rsid w:val="00680FB1"/>
    <w:rsid w:val="00695A38"/>
    <w:rsid w:val="006A616E"/>
    <w:rsid w:val="006B7C9A"/>
    <w:rsid w:val="006C21F3"/>
    <w:rsid w:val="006E23F4"/>
    <w:rsid w:val="006E3186"/>
    <w:rsid w:val="006F435D"/>
    <w:rsid w:val="006F6070"/>
    <w:rsid w:val="0070463D"/>
    <w:rsid w:val="00712083"/>
    <w:rsid w:val="00716C27"/>
    <w:rsid w:val="00725B52"/>
    <w:rsid w:val="00731EBA"/>
    <w:rsid w:val="007329C6"/>
    <w:rsid w:val="00750BAD"/>
    <w:rsid w:val="00754E03"/>
    <w:rsid w:val="00774E8D"/>
    <w:rsid w:val="00776209"/>
    <w:rsid w:val="00781146"/>
    <w:rsid w:val="00781716"/>
    <w:rsid w:val="00790AA6"/>
    <w:rsid w:val="007D49DB"/>
    <w:rsid w:val="007F4EDC"/>
    <w:rsid w:val="008106CB"/>
    <w:rsid w:val="0081537E"/>
    <w:rsid w:val="00816BB0"/>
    <w:rsid w:val="00842B58"/>
    <w:rsid w:val="008633A3"/>
    <w:rsid w:val="00865D1B"/>
    <w:rsid w:val="008956D0"/>
    <w:rsid w:val="008A7DE7"/>
    <w:rsid w:val="008B20D2"/>
    <w:rsid w:val="008C128C"/>
    <w:rsid w:val="008C4B45"/>
    <w:rsid w:val="008E061E"/>
    <w:rsid w:val="008E7195"/>
    <w:rsid w:val="0093343C"/>
    <w:rsid w:val="00941750"/>
    <w:rsid w:val="00951F83"/>
    <w:rsid w:val="00971F1A"/>
    <w:rsid w:val="00995A69"/>
    <w:rsid w:val="009B5324"/>
    <w:rsid w:val="009C1922"/>
    <w:rsid w:val="009C657E"/>
    <w:rsid w:val="009C7D68"/>
    <w:rsid w:val="00A10E93"/>
    <w:rsid w:val="00A42B0D"/>
    <w:rsid w:val="00A440E2"/>
    <w:rsid w:val="00A47143"/>
    <w:rsid w:val="00A51258"/>
    <w:rsid w:val="00A52A23"/>
    <w:rsid w:val="00A633C6"/>
    <w:rsid w:val="00A73B9E"/>
    <w:rsid w:val="00A7452F"/>
    <w:rsid w:val="00A75A51"/>
    <w:rsid w:val="00A90496"/>
    <w:rsid w:val="00AC3FB6"/>
    <w:rsid w:val="00B0258F"/>
    <w:rsid w:val="00B100F0"/>
    <w:rsid w:val="00B160C8"/>
    <w:rsid w:val="00B20573"/>
    <w:rsid w:val="00B30B33"/>
    <w:rsid w:val="00B4225C"/>
    <w:rsid w:val="00B74319"/>
    <w:rsid w:val="00BB16EB"/>
    <w:rsid w:val="00BB5A46"/>
    <w:rsid w:val="00BC109B"/>
    <w:rsid w:val="00BD1697"/>
    <w:rsid w:val="00C40774"/>
    <w:rsid w:val="00C40B9E"/>
    <w:rsid w:val="00C5354B"/>
    <w:rsid w:val="00C5766B"/>
    <w:rsid w:val="00C63526"/>
    <w:rsid w:val="00C63ADA"/>
    <w:rsid w:val="00C66931"/>
    <w:rsid w:val="00C82A1F"/>
    <w:rsid w:val="00C85289"/>
    <w:rsid w:val="00C85F44"/>
    <w:rsid w:val="00C875C3"/>
    <w:rsid w:val="00C92395"/>
    <w:rsid w:val="00CA0112"/>
    <w:rsid w:val="00CA2357"/>
    <w:rsid w:val="00CA2AA2"/>
    <w:rsid w:val="00CB5FDF"/>
    <w:rsid w:val="00CC0E82"/>
    <w:rsid w:val="00CC12BC"/>
    <w:rsid w:val="00CC7598"/>
    <w:rsid w:val="00CE6582"/>
    <w:rsid w:val="00CE6B95"/>
    <w:rsid w:val="00D05607"/>
    <w:rsid w:val="00D068A3"/>
    <w:rsid w:val="00D125A4"/>
    <w:rsid w:val="00D31DEB"/>
    <w:rsid w:val="00D350BF"/>
    <w:rsid w:val="00D63062"/>
    <w:rsid w:val="00D83599"/>
    <w:rsid w:val="00D93A56"/>
    <w:rsid w:val="00DA50EE"/>
    <w:rsid w:val="00DC3B37"/>
    <w:rsid w:val="00DC4946"/>
    <w:rsid w:val="00DC4D01"/>
    <w:rsid w:val="00DE7A6D"/>
    <w:rsid w:val="00DF1368"/>
    <w:rsid w:val="00DF400E"/>
    <w:rsid w:val="00DF5541"/>
    <w:rsid w:val="00E05960"/>
    <w:rsid w:val="00E07970"/>
    <w:rsid w:val="00E15A5C"/>
    <w:rsid w:val="00E15DCC"/>
    <w:rsid w:val="00E2023E"/>
    <w:rsid w:val="00E54F22"/>
    <w:rsid w:val="00E728FF"/>
    <w:rsid w:val="00EA60AA"/>
    <w:rsid w:val="00EB290F"/>
    <w:rsid w:val="00ED0CD2"/>
    <w:rsid w:val="00ED1BF1"/>
    <w:rsid w:val="00ED7AF7"/>
    <w:rsid w:val="00EF119A"/>
    <w:rsid w:val="00EF5D48"/>
    <w:rsid w:val="00F054B7"/>
    <w:rsid w:val="00F05A54"/>
    <w:rsid w:val="00F07176"/>
    <w:rsid w:val="00F10508"/>
    <w:rsid w:val="00F153FA"/>
    <w:rsid w:val="00F15D66"/>
    <w:rsid w:val="00F429DD"/>
    <w:rsid w:val="00F47FB7"/>
    <w:rsid w:val="00F6572C"/>
    <w:rsid w:val="00F70C35"/>
    <w:rsid w:val="00FA34C2"/>
    <w:rsid w:val="00FA52C4"/>
    <w:rsid w:val="00FD014C"/>
    <w:rsid w:val="00FD5854"/>
    <w:rsid w:val="00FF7428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CD9A"/>
  <w15:docId w15:val="{689975FD-4999-4AE7-AB17-6D535E0F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124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pPr>
      <w:spacing w:after="0" w:line="240" w:lineRule="auto"/>
    </w:pPr>
  </w:style>
  <w:style w:type="character" w:styleId="Hypertextovodkaz">
    <w:name w:val="Hyperlink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64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C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otbal.cz/dotace/csob-facr-nova-generace-treneru-2026-27/p7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Kopčil</dc:creator>
  <cp:lastModifiedBy>Ondřej Barták</cp:lastModifiedBy>
  <cp:revision>3</cp:revision>
  <cp:lastPrinted>2023-05-19T08:10:00Z</cp:lastPrinted>
  <dcterms:created xsi:type="dcterms:W3CDTF">2026-08-21T03:46:00Z</dcterms:created>
  <dcterms:modified xsi:type="dcterms:W3CDTF">2026-08-21T04:47:00Z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a0a1917715514cc2844f28742ccf5b05</vt:lpwstr>
  </property>
</Properties>
</file>