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790" w14:textId="01390F0B" w:rsidR="00F740BC" w:rsidRPr="00C907BD" w:rsidRDefault="00C907BD" w:rsidP="00F740BC">
      <w:pPr>
        <w:jc w:val="center"/>
        <w:rPr>
          <w:rFonts w:ascii="Allianz Sans Light" w:hAnsi="Allianz Sans Light"/>
          <w:b/>
          <w:sz w:val="62"/>
          <w:szCs w:val="144"/>
          <w:u w:val="single"/>
        </w:rPr>
      </w:pP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24959" behindDoc="1" locked="0" layoutInCell="1" allowOverlap="1" wp14:anchorId="2C788F74" wp14:editId="4EAB5AD5">
            <wp:simplePos x="0" y="0"/>
            <wp:positionH relativeFrom="column">
              <wp:posOffset>7682230</wp:posOffset>
            </wp:positionH>
            <wp:positionV relativeFrom="paragraph">
              <wp:posOffset>-242570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7BD">
        <w:rPr>
          <w:noProof/>
          <w:color w:val="EE0000"/>
          <w:sz w:val="28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590EA013" wp14:editId="2644F111">
            <wp:simplePos x="0" y="0"/>
            <wp:positionH relativeFrom="column">
              <wp:posOffset>-652145</wp:posOffset>
            </wp:positionH>
            <wp:positionV relativeFrom="paragraph">
              <wp:posOffset>-290195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>Delegace na soutěžní utkání</w:t>
      </w:r>
      <w:r w:rsidR="00F740BC" w:rsidRPr="00C907BD">
        <w:rPr>
          <w:rFonts w:ascii="Allianz Sans Light" w:eastAsia="Times New Roman" w:hAnsi="Allianz Sans Light"/>
          <w:b/>
          <w:color w:val="EE0000"/>
          <w:sz w:val="62"/>
          <w:szCs w:val="144"/>
          <w:u w:val="single"/>
        </w:rPr>
        <w:t xml:space="preserve"> OFS Kroměříž</w:t>
      </w:r>
    </w:p>
    <w:p w14:paraId="0C13CB33" w14:textId="77777777" w:rsidR="00C907BD" w:rsidRPr="00C907BD" w:rsidRDefault="00C907BD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03B27CC6" w14:textId="67DD81B5" w:rsidR="00054F0E" w:rsidRDefault="004C00C6" w:rsidP="008311ED">
      <w:pPr>
        <w:jc w:val="center"/>
        <w:rPr>
          <w:rFonts w:ascii="Allianz Sans Light" w:hAnsi="Allianz Sans Light"/>
          <w:b/>
          <w:sz w:val="70"/>
          <w:szCs w:val="220"/>
        </w:rPr>
      </w:pPr>
      <w:r>
        <w:rPr>
          <w:rFonts w:ascii="Allianz Sans Light" w:hAnsi="Allianz Sans Light"/>
          <w:b/>
          <w:sz w:val="70"/>
          <w:szCs w:val="220"/>
        </w:rPr>
        <w:t>8</w:t>
      </w:r>
      <w:r w:rsidR="00F60004">
        <w:rPr>
          <w:rFonts w:ascii="Allianz Sans Light" w:hAnsi="Allianz Sans Light"/>
          <w:b/>
          <w:sz w:val="70"/>
          <w:szCs w:val="220"/>
        </w:rPr>
        <w:t>.</w:t>
      </w:r>
      <w:r>
        <w:rPr>
          <w:rFonts w:ascii="Allianz Sans Light" w:hAnsi="Allianz Sans Light"/>
          <w:b/>
          <w:sz w:val="70"/>
          <w:szCs w:val="220"/>
        </w:rPr>
        <w:t>- 10.</w:t>
      </w:r>
      <w:r w:rsidR="00D12350">
        <w:rPr>
          <w:rFonts w:ascii="Allianz Sans Light" w:hAnsi="Allianz Sans Light"/>
          <w:b/>
          <w:sz w:val="70"/>
          <w:szCs w:val="220"/>
        </w:rPr>
        <w:t>5</w:t>
      </w:r>
      <w:r w:rsidR="00F60004">
        <w:rPr>
          <w:rFonts w:ascii="Allianz Sans Light" w:hAnsi="Allianz Sans Light"/>
          <w:b/>
          <w:sz w:val="70"/>
          <w:szCs w:val="220"/>
        </w:rPr>
        <w:t>.202</w:t>
      </w:r>
      <w:r w:rsidR="00B37637">
        <w:rPr>
          <w:rFonts w:ascii="Allianz Sans Light" w:hAnsi="Allianz Sans Light"/>
          <w:b/>
          <w:sz w:val="70"/>
          <w:szCs w:val="220"/>
        </w:rPr>
        <w:t>6</w:t>
      </w:r>
    </w:p>
    <w:tbl>
      <w:tblPr>
        <w:tblW w:w="1192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297"/>
        <w:gridCol w:w="208"/>
        <w:gridCol w:w="2017"/>
        <w:gridCol w:w="1240"/>
        <w:gridCol w:w="1240"/>
        <w:gridCol w:w="1240"/>
        <w:gridCol w:w="1660"/>
      </w:tblGrid>
      <w:tr w:rsidR="004C00C6" w:rsidRPr="004C00C6" w14:paraId="769DC8B5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F2C6C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C0251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5BE60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94925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BF719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769BF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49CC8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37948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490DA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9E869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4C00C6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4C00C6" w:rsidRPr="004C00C6" w14:paraId="44840CC4" w14:textId="77777777" w:rsidTr="004C00C6">
        <w:trPr>
          <w:trHeight w:val="285"/>
          <w:jc w:val="center"/>
        </w:trPr>
        <w:tc>
          <w:tcPr>
            <w:tcW w:w="11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29CC0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4C00C6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4C00C6" w:rsidRPr="004C00C6" w14:paraId="2984C4BA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EAA33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83E03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3DDED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9AF34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742A2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823D4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Bezměrov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7603F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84056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CF5FD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9C696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1CAE390C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7BD66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DD2E8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4E7CE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19B86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Slavkov p/H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C41A3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2E7EC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Němčice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C381F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5DFED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05EEE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AAA5F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7569044A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CF30F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954E2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E3849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62293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D4CC3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AB6FF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Skaštice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F4091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0E6CF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Zelinka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76E18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Gropl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B6A87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109D81D8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D673C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24A4E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D65B2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73B3F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CC11E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D7987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Hulín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010D5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6A4D2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1DA23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Polišenský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E4C67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7DF98F7D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8AF61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0E9F4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021E7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58B99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Břest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D4AC5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E3B74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Morkovice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FC0C4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7074B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3B21D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8D40B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01B86864" w14:textId="77777777" w:rsidTr="004C00C6">
        <w:trPr>
          <w:trHeight w:val="285"/>
          <w:jc w:val="center"/>
        </w:trPr>
        <w:tc>
          <w:tcPr>
            <w:tcW w:w="11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029FC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4C00C6" w:rsidRPr="004C00C6" w14:paraId="4B96C6A5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8988A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4CAE6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9.5.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CBDC0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C4788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Rajnochovice/Loučka B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51465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0422E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Kostelec u Hol.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BC446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98CB4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BB54E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B53AA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4C00C6">
              <w:rPr>
                <w:rFonts w:eastAsia="Times New Roman" w:cs="Calibri"/>
                <w:color w:val="747474"/>
                <w:lang w:eastAsia="cs-CZ"/>
              </w:rPr>
              <w:t>. Rajnochovice</w:t>
            </w:r>
          </w:p>
        </w:tc>
      </w:tr>
      <w:tr w:rsidR="004C00C6" w:rsidRPr="004C00C6" w14:paraId="40C05183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4F7C7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66908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9.5.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C2BCB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CFA60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Chvalčov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22499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6F06C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Bystřice p/H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637B4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7CFFD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6F21D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72D77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1DA3E678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03D64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40F4E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0127B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5CE4A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Mrlínek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BDBB3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C3AB7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Rusava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96759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2AB90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09868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7AD75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631FC48C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CD567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7B215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BC02F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C9B1B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Tučapy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B29A8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E02FD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Komárno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977D4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AD0B1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8F618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9D284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57EAE816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C4201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0F645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89964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57FE5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Obec Martinice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C5FFF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9405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Prusinovice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26C1B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r w:rsidRPr="004C00C6">
              <w:rPr>
                <w:rFonts w:eastAsia="Times New Roman" w:cs="Calibri"/>
                <w:color w:val="7030A0"/>
                <w:lang w:eastAsia="cs-CZ"/>
              </w:rPr>
              <w:t>KFS Zlín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E18CF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E9247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28A91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4C00C6">
              <w:rPr>
                <w:rFonts w:eastAsia="Times New Roman" w:cs="Calibri"/>
                <w:color w:val="747474"/>
                <w:lang w:eastAsia="cs-CZ"/>
              </w:rPr>
              <w:t>. Žeranovice</w:t>
            </w:r>
          </w:p>
        </w:tc>
      </w:tr>
      <w:tr w:rsidR="004C00C6" w:rsidRPr="004C00C6" w14:paraId="305C0DF5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D677F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C4649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53E15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F9142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863F6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3B65F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Hlinsko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C30E1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FF868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D7E51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7CA89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773A22FA" w14:textId="77777777" w:rsidTr="004C00C6">
        <w:trPr>
          <w:trHeight w:val="285"/>
          <w:jc w:val="center"/>
        </w:trPr>
        <w:tc>
          <w:tcPr>
            <w:tcW w:w="11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9041D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B</w:t>
            </w:r>
          </w:p>
        </w:tc>
      </w:tr>
      <w:tr w:rsidR="004C00C6" w:rsidRPr="004C00C6" w14:paraId="1D52EEC7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5CBD2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PÁ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D1E74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8.5.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A23B4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C9CEC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Pravčice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0E0E4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472BF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Sokol Martinice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6E589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49FCC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7399F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E7592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2F21DE0F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9F0D1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C5885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9.5.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0D384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356D4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Lutopecny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AE73C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9C15C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Zahnašovice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C122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51A8C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C5AE9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C8BDB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4C00C6" w:rsidRPr="004C00C6" w14:paraId="65C61D10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50A61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01770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3F64B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0783E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Žalkovice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5C942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AB93F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Bařice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57B03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0FE6C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152E2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9810B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1F5DE22F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55CDE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C8B74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2C575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1F8D0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Ludslavice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734AE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0C1F5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Troubky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1BD7C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32A2F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A2F99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4D9BC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4A7F2B8A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BAE41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CD16F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F75FB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20DDA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Zlobice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E4438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FEA50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Šelešovice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0DA60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A6518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916CE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0A8AE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1123FD7D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B6176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lastRenderedPageBreak/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AC0B0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2FF21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16:30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685C4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Dřínov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A9523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C4890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Záříčí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CAE64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F220B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DDF95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B3C89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6AFE055E" w14:textId="77777777" w:rsidTr="004C00C6">
        <w:trPr>
          <w:trHeight w:val="285"/>
          <w:jc w:val="center"/>
        </w:trPr>
        <w:tc>
          <w:tcPr>
            <w:tcW w:w="11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C05EB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4C00C6" w:rsidRPr="004C00C6" w14:paraId="01577F48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20C92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D1CD7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9.5.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C4F29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9BCEA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535B7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E8E80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Těšnovice</w:t>
            </w:r>
            <w:proofErr w:type="spellEnd"/>
            <w:r w:rsidRPr="004C00C6">
              <w:rPr>
                <w:rFonts w:eastAsia="Times New Roman" w:cs="Calibri"/>
                <w:lang w:eastAsia="cs-CZ"/>
              </w:rPr>
              <w:t>/Lubná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1A41C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5AB5C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FC738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E7D80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53F997D2" w14:textId="77777777" w:rsidTr="004C00C6">
        <w:trPr>
          <w:trHeight w:val="285"/>
          <w:jc w:val="center"/>
        </w:trPr>
        <w:tc>
          <w:tcPr>
            <w:tcW w:w="11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BA8E8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4C00C6" w:rsidRPr="004C00C6" w14:paraId="60E2CA00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42380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PÁ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6C59E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8.5.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C0F7D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EFAFC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Žeranovice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36DDC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E7D50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Chvalčov/Mrlínek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E3E89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5F0FD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F0B32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14E00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570BBD68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6C45F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C4875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881B00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808A0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Tlumačov/</w:t>
            </w:r>
            <w:proofErr w:type="spellStart"/>
            <w:r w:rsidRPr="004C00C6">
              <w:rPr>
                <w:rFonts w:eastAsia="Times New Roman" w:cs="Calibri"/>
                <w:lang w:eastAsia="cs-CZ"/>
              </w:rPr>
              <w:t>Záhlinice</w:t>
            </w:r>
            <w:proofErr w:type="spellEnd"/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3CA6E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DCE31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Lutopecny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0088A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882BD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06AC85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156D3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4C00C6">
              <w:rPr>
                <w:rFonts w:eastAsia="Times New Roman" w:cs="Calibri"/>
                <w:color w:val="747474"/>
                <w:lang w:eastAsia="cs-CZ"/>
              </w:rPr>
              <w:t>. Tlumačov</w:t>
            </w:r>
          </w:p>
        </w:tc>
      </w:tr>
      <w:tr w:rsidR="004C00C6" w:rsidRPr="004C00C6" w14:paraId="0A9A08DD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6E243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70E96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B661D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D45E0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Zdounky/Zborovice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27319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A656FB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lang w:eastAsia="cs-CZ"/>
              </w:rPr>
              <w:t>Těšnovice</w:t>
            </w:r>
            <w:proofErr w:type="spellEnd"/>
            <w:r w:rsidRPr="004C00C6">
              <w:rPr>
                <w:rFonts w:eastAsia="Times New Roman" w:cs="Calibri"/>
                <w:lang w:eastAsia="cs-CZ"/>
              </w:rPr>
              <w:t>/Lubná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63AF0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3E833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3C057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B243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4C00C6">
              <w:rPr>
                <w:rFonts w:eastAsia="Times New Roman" w:cs="Calibri"/>
                <w:color w:val="747474"/>
                <w:lang w:eastAsia="cs-CZ"/>
              </w:rPr>
              <w:t>. Zdounky</w:t>
            </w:r>
          </w:p>
        </w:tc>
      </w:tr>
      <w:tr w:rsidR="004C00C6" w:rsidRPr="004C00C6" w14:paraId="06A4968A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52AB7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88383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E15CDD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B45DAE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Kvasice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7ABC6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9B376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Prusinovice/Rusava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A93EC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DA9317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49ACC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7521F4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C00C6" w:rsidRPr="004C00C6" w14:paraId="78E5A97C" w14:textId="77777777" w:rsidTr="004C00C6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2FDA36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D33EA9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10.5.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178261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13:30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F1AAC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Chvalčov/Mrlínek</w:t>
            </w:r>
          </w:p>
        </w:tc>
        <w:tc>
          <w:tcPr>
            <w:tcW w:w="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31E26C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00C6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C8174F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Skaštice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3315E2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C00C6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DB2D08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5B7303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57EB2A" w14:textId="77777777" w:rsidR="004C00C6" w:rsidRPr="004C00C6" w:rsidRDefault="004C00C6" w:rsidP="004C00C6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4C00C6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4C00C6">
              <w:rPr>
                <w:rFonts w:eastAsia="Times New Roman" w:cs="Calibri"/>
                <w:color w:val="747474"/>
                <w:lang w:eastAsia="cs-CZ"/>
              </w:rPr>
              <w:t>. Chvalčov</w:t>
            </w:r>
          </w:p>
        </w:tc>
      </w:tr>
    </w:tbl>
    <w:p w14:paraId="40F93B03" w14:textId="77777777" w:rsidR="004C00C6" w:rsidRDefault="004C00C6" w:rsidP="008311ED">
      <w:pPr>
        <w:jc w:val="center"/>
        <w:rPr>
          <w:rFonts w:ascii="Allianz Sans Light" w:hAnsi="Allianz Sans Light"/>
          <w:b/>
          <w:sz w:val="70"/>
          <w:szCs w:val="220"/>
        </w:rPr>
      </w:pPr>
    </w:p>
    <w:p w14:paraId="145FE738" w14:textId="77777777" w:rsidR="00F60004" w:rsidRDefault="00F60004" w:rsidP="00FB1C70">
      <w:pPr>
        <w:jc w:val="center"/>
        <w:rPr>
          <w:rFonts w:ascii="Allianz Sans Light" w:hAnsi="Allianz Sans Light"/>
          <w:b/>
          <w:sz w:val="70"/>
          <w:szCs w:val="220"/>
        </w:rPr>
      </w:pPr>
    </w:p>
    <w:p w14:paraId="40004618" w14:textId="77777777" w:rsidR="00D16076" w:rsidRPr="00D16076" w:rsidRDefault="00D16076" w:rsidP="00FB1C70">
      <w:pPr>
        <w:jc w:val="center"/>
        <w:rPr>
          <w:rFonts w:ascii="Allianz Sans Light" w:hAnsi="Allianz Sans Light"/>
          <w:b/>
          <w:sz w:val="8"/>
          <w:szCs w:val="2"/>
        </w:rPr>
      </w:pPr>
    </w:p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757F" w14:textId="77777777" w:rsidR="009A40E3" w:rsidRDefault="009A40E3">
      <w:pPr>
        <w:spacing w:after="0" w:line="240" w:lineRule="auto"/>
      </w:pPr>
      <w:r>
        <w:separator/>
      </w:r>
    </w:p>
  </w:endnote>
  <w:endnote w:type="continuationSeparator" w:id="0">
    <w:p w14:paraId="0AF9670A" w14:textId="77777777" w:rsidR="009A40E3" w:rsidRDefault="009A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FAE3" w14:textId="77777777" w:rsidR="009A40E3" w:rsidRDefault="009A40E3">
      <w:pPr>
        <w:spacing w:after="0" w:line="240" w:lineRule="auto"/>
      </w:pPr>
      <w:r>
        <w:separator/>
      </w:r>
    </w:p>
  </w:footnote>
  <w:footnote w:type="continuationSeparator" w:id="0">
    <w:p w14:paraId="4BAD476C" w14:textId="77777777" w:rsidR="009A40E3" w:rsidRDefault="009A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37DFC"/>
    <w:rsid w:val="00043426"/>
    <w:rsid w:val="00054F0E"/>
    <w:rsid w:val="00064CCC"/>
    <w:rsid w:val="000F536C"/>
    <w:rsid w:val="00134F2D"/>
    <w:rsid w:val="001440E9"/>
    <w:rsid w:val="001454E9"/>
    <w:rsid w:val="00197917"/>
    <w:rsid w:val="002773B2"/>
    <w:rsid w:val="002A7696"/>
    <w:rsid w:val="002F22C2"/>
    <w:rsid w:val="002F6A24"/>
    <w:rsid w:val="00316C81"/>
    <w:rsid w:val="00375BCA"/>
    <w:rsid w:val="00385399"/>
    <w:rsid w:val="003A3272"/>
    <w:rsid w:val="0041562E"/>
    <w:rsid w:val="004315CD"/>
    <w:rsid w:val="004C00C6"/>
    <w:rsid w:val="004E5E32"/>
    <w:rsid w:val="004E61E3"/>
    <w:rsid w:val="004F0F91"/>
    <w:rsid w:val="00510379"/>
    <w:rsid w:val="00531326"/>
    <w:rsid w:val="005629B8"/>
    <w:rsid w:val="005B21A7"/>
    <w:rsid w:val="005F38EE"/>
    <w:rsid w:val="00601137"/>
    <w:rsid w:val="00602BE6"/>
    <w:rsid w:val="00621A53"/>
    <w:rsid w:val="006931C9"/>
    <w:rsid w:val="00695A61"/>
    <w:rsid w:val="006C755F"/>
    <w:rsid w:val="006C758C"/>
    <w:rsid w:val="006D2A10"/>
    <w:rsid w:val="006D4507"/>
    <w:rsid w:val="00767308"/>
    <w:rsid w:val="008311ED"/>
    <w:rsid w:val="0085349B"/>
    <w:rsid w:val="008773F6"/>
    <w:rsid w:val="008E7666"/>
    <w:rsid w:val="008F6997"/>
    <w:rsid w:val="00914D19"/>
    <w:rsid w:val="00922AD8"/>
    <w:rsid w:val="00981029"/>
    <w:rsid w:val="00992F86"/>
    <w:rsid w:val="009A40E3"/>
    <w:rsid w:val="00A0028E"/>
    <w:rsid w:val="00A515E7"/>
    <w:rsid w:val="00A656C8"/>
    <w:rsid w:val="00A715E0"/>
    <w:rsid w:val="00AC6AD3"/>
    <w:rsid w:val="00B34ADE"/>
    <w:rsid w:val="00B37637"/>
    <w:rsid w:val="00B70422"/>
    <w:rsid w:val="00B72AF5"/>
    <w:rsid w:val="00BA47F9"/>
    <w:rsid w:val="00BA5D53"/>
    <w:rsid w:val="00BC194F"/>
    <w:rsid w:val="00BC35DA"/>
    <w:rsid w:val="00C057FC"/>
    <w:rsid w:val="00C26A0F"/>
    <w:rsid w:val="00C653D7"/>
    <w:rsid w:val="00C8404B"/>
    <w:rsid w:val="00C907BD"/>
    <w:rsid w:val="00CC1850"/>
    <w:rsid w:val="00CC6C08"/>
    <w:rsid w:val="00CE3EC8"/>
    <w:rsid w:val="00D06173"/>
    <w:rsid w:val="00D12350"/>
    <w:rsid w:val="00D16076"/>
    <w:rsid w:val="00D405A8"/>
    <w:rsid w:val="00DC0647"/>
    <w:rsid w:val="00DE44D8"/>
    <w:rsid w:val="00DE6636"/>
    <w:rsid w:val="00E00F8D"/>
    <w:rsid w:val="00E0129E"/>
    <w:rsid w:val="00E21C0E"/>
    <w:rsid w:val="00E3787E"/>
    <w:rsid w:val="00E565A5"/>
    <w:rsid w:val="00E56DCC"/>
    <w:rsid w:val="00E71B48"/>
    <w:rsid w:val="00E95E1D"/>
    <w:rsid w:val="00EB4117"/>
    <w:rsid w:val="00EB47F7"/>
    <w:rsid w:val="00ED610B"/>
    <w:rsid w:val="00ED72BD"/>
    <w:rsid w:val="00F17426"/>
    <w:rsid w:val="00F60004"/>
    <w:rsid w:val="00F740BC"/>
    <w:rsid w:val="00F767C7"/>
    <w:rsid w:val="00F932FF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1305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Barták</cp:lastModifiedBy>
  <cp:revision>2</cp:revision>
  <cp:lastPrinted>2026-04-30T11:45:00Z</cp:lastPrinted>
  <dcterms:created xsi:type="dcterms:W3CDTF">2026-04-30T11:48:00Z</dcterms:created>
  <dcterms:modified xsi:type="dcterms:W3CDTF">2026-04-30T11:48:00Z</dcterms:modified>
</cp:coreProperties>
</file>